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3C" w:rsidRDefault="006E3C3C" w:rsidP="006E3C3C">
      <w:pPr>
        <w:spacing w:line="440" w:lineRule="exact"/>
        <w:jc w:val="center"/>
        <w:rPr>
          <w:rFonts w:ascii="黑体" w:eastAsia="黑体" w:hAnsi="黑体" w:hint="eastAsia"/>
          <w:kern w:val="0"/>
          <w:sz w:val="24"/>
        </w:rPr>
      </w:pPr>
      <w:r w:rsidRPr="00C80084">
        <w:rPr>
          <w:rFonts w:ascii="黑体" w:eastAsia="黑体" w:hAnsi="黑体" w:hint="eastAsia"/>
          <w:kern w:val="0"/>
          <w:sz w:val="24"/>
        </w:rPr>
        <w:t>国道饶盖公路长春至依家屯段城市段（前进大街南延长线）建设项目施工监理</w:t>
      </w:r>
    </w:p>
    <w:p w:rsidR="006E3C3C" w:rsidRPr="006E3C3C" w:rsidRDefault="006E3C3C" w:rsidP="006E3C3C">
      <w:pPr>
        <w:spacing w:line="440" w:lineRule="exact"/>
        <w:jc w:val="center"/>
        <w:rPr>
          <w:rFonts w:ascii="黑体" w:eastAsia="黑体" w:hAnsi="黑体" w:hint="eastAsia"/>
          <w:kern w:val="0"/>
          <w:sz w:val="24"/>
        </w:rPr>
      </w:pPr>
      <w:r>
        <w:rPr>
          <w:rFonts w:ascii="黑体" w:eastAsia="黑体" w:hAnsi="黑体" w:hint="eastAsia"/>
          <w:kern w:val="0"/>
          <w:sz w:val="24"/>
        </w:rPr>
        <w:t>招标文件关键内容公示</w:t>
      </w:r>
    </w:p>
    <w:p w:rsidR="004B00D6" w:rsidRPr="00C80084" w:rsidRDefault="004B00D6" w:rsidP="004B00D6">
      <w:pPr>
        <w:spacing w:beforeLines="100" w:afterLines="100" w:line="400" w:lineRule="exact"/>
        <w:rPr>
          <w:rFonts w:ascii="黑体" w:eastAsia="黑体" w:hAnsi="黑体"/>
          <w:sz w:val="28"/>
          <w:szCs w:val="28"/>
        </w:rPr>
      </w:pPr>
      <w:r w:rsidRPr="00C80084">
        <w:rPr>
          <w:rFonts w:ascii="黑体" w:eastAsia="黑体" w:hAnsi="黑体"/>
          <w:sz w:val="28"/>
          <w:szCs w:val="28"/>
        </w:rPr>
        <w:t>1．</w:t>
      </w:r>
      <w:r w:rsidRPr="00C80084">
        <w:rPr>
          <w:rFonts w:ascii="黑体" w:eastAsia="黑体" w:hAnsi="黑体" w:hint="eastAsia"/>
          <w:sz w:val="28"/>
          <w:szCs w:val="28"/>
        </w:rPr>
        <w:t>招标条件</w:t>
      </w:r>
    </w:p>
    <w:p w:rsidR="004B00D6" w:rsidRPr="00C80084" w:rsidRDefault="004B00D6" w:rsidP="004B00D6">
      <w:pPr>
        <w:spacing w:line="400" w:lineRule="exact"/>
        <w:ind w:firstLineChars="200" w:firstLine="420"/>
        <w:rPr>
          <w:rFonts w:ascii="宋体" w:hAnsi="宋体" w:hint="eastAsia"/>
          <w:szCs w:val="21"/>
        </w:rPr>
      </w:pPr>
      <w:r w:rsidRPr="00C80084">
        <w:rPr>
          <w:rFonts w:ascii="宋体" w:hAnsi="宋体"/>
          <w:szCs w:val="21"/>
        </w:rPr>
        <w:t>本招标项目</w:t>
      </w:r>
      <w:r w:rsidRPr="00C80084">
        <w:rPr>
          <w:rFonts w:ascii="黑体" w:eastAsia="黑体" w:hAnsi="黑体"/>
          <w:szCs w:val="21"/>
          <w:u w:val="single"/>
        </w:rPr>
        <w:t>国道饶盖公路长春至依家屯段建设项目</w:t>
      </w:r>
      <w:r w:rsidRPr="00C80084">
        <w:rPr>
          <w:rFonts w:ascii="宋体" w:hAnsi="宋体"/>
          <w:szCs w:val="21"/>
        </w:rPr>
        <w:t>已</w:t>
      </w:r>
      <w:r w:rsidRPr="00C80084">
        <w:rPr>
          <w:rFonts w:ascii="宋体" w:hAnsi="宋体" w:hint="eastAsia"/>
          <w:szCs w:val="21"/>
        </w:rPr>
        <w:t>由</w:t>
      </w:r>
      <w:r w:rsidRPr="00C80084">
        <w:rPr>
          <w:rFonts w:ascii="黑体" w:eastAsia="黑体" w:hAnsi="黑体"/>
          <w:szCs w:val="21"/>
          <w:u w:val="single"/>
        </w:rPr>
        <w:t>吉林省发展和改革委员会</w:t>
      </w:r>
      <w:r w:rsidRPr="00C80084">
        <w:rPr>
          <w:rFonts w:ascii="宋体" w:hAnsi="宋体" w:hint="eastAsia"/>
          <w:szCs w:val="21"/>
        </w:rPr>
        <w:t>以《吉林省发展改革委关于国道饶盖公路长春至依家屯（市界）段工程可行性研究报告的批复》（吉发改审批</w:t>
      </w:r>
      <w:r w:rsidRPr="00C80084">
        <w:rPr>
          <w:rFonts w:ascii="宋体" w:hAnsi="宋体"/>
          <w:szCs w:val="21"/>
        </w:rPr>
        <w:t>[2017]15号</w:t>
      </w:r>
      <w:r w:rsidRPr="00C80084">
        <w:rPr>
          <w:rFonts w:ascii="宋体" w:hAnsi="宋体" w:hint="eastAsia"/>
          <w:szCs w:val="21"/>
        </w:rPr>
        <w:t>）</w:t>
      </w:r>
      <w:r w:rsidRPr="00C80084">
        <w:rPr>
          <w:rFonts w:ascii="宋体" w:hAnsi="宋体"/>
          <w:szCs w:val="21"/>
        </w:rPr>
        <w:t>批准建设，</w:t>
      </w:r>
      <w:r w:rsidRPr="00C80084">
        <w:rPr>
          <w:rFonts w:ascii="宋体" w:hAnsi="宋体" w:hint="eastAsia"/>
          <w:szCs w:val="21"/>
        </w:rPr>
        <w:t>施工图设计已由</w:t>
      </w:r>
      <w:r w:rsidRPr="00C80084">
        <w:rPr>
          <w:rFonts w:ascii="黑体" w:eastAsia="黑体" w:hAnsi="黑体" w:hint="eastAsia"/>
          <w:szCs w:val="21"/>
          <w:u w:val="single"/>
        </w:rPr>
        <w:t>长春市交通运输局</w:t>
      </w:r>
      <w:r w:rsidRPr="00C80084">
        <w:rPr>
          <w:rFonts w:ascii="宋体" w:hAnsi="宋体" w:hint="eastAsia"/>
          <w:szCs w:val="21"/>
        </w:rPr>
        <w:t>以《长春市交通运输局关于国道饶盖公路长春至依家屯段城市段（前进大街南延长线）施工图设计的批复》（长交运发</w:t>
      </w:r>
      <w:r w:rsidRPr="00C80084">
        <w:rPr>
          <w:rFonts w:ascii="宋体" w:hAnsi="宋体"/>
          <w:szCs w:val="21"/>
        </w:rPr>
        <w:t>[2019]28</w:t>
      </w:r>
      <w:r w:rsidRPr="00C80084">
        <w:rPr>
          <w:rFonts w:ascii="宋体" w:hAnsi="宋体" w:hint="eastAsia"/>
          <w:szCs w:val="21"/>
        </w:rPr>
        <w:t>号）批准,</w:t>
      </w:r>
      <w:r w:rsidRPr="00C80084">
        <w:rPr>
          <w:rFonts w:ascii="宋体" w:hAnsi="宋体"/>
          <w:szCs w:val="21"/>
        </w:rPr>
        <w:t>项目</w:t>
      </w:r>
      <w:r w:rsidRPr="00C80084">
        <w:rPr>
          <w:rFonts w:ascii="宋体" w:hAnsi="宋体" w:hint="eastAsia"/>
          <w:szCs w:val="21"/>
        </w:rPr>
        <w:t>业主</w:t>
      </w:r>
      <w:r w:rsidRPr="00C80084">
        <w:rPr>
          <w:rFonts w:ascii="宋体" w:hAnsi="宋体"/>
          <w:szCs w:val="21"/>
        </w:rPr>
        <w:t>为</w:t>
      </w:r>
      <w:r w:rsidRPr="00C80084">
        <w:rPr>
          <w:rFonts w:ascii="黑体" w:eastAsia="黑体" w:hAnsi="黑体"/>
          <w:szCs w:val="21"/>
          <w:u w:val="single"/>
        </w:rPr>
        <w:t>长春市高等级公路建设管理中心</w:t>
      </w:r>
      <w:r w:rsidRPr="00C80084">
        <w:rPr>
          <w:rFonts w:ascii="宋体" w:hAnsi="宋体"/>
          <w:szCs w:val="21"/>
        </w:rPr>
        <w:t>，建设资金</w:t>
      </w:r>
      <w:r w:rsidRPr="00C80084">
        <w:rPr>
          <w:rFonts w:ascii="宋体" w:hAnsi="宋体" w:hint="eastAsia"/>
          <w:szCs w:val="21"/>
        </w:rPr>
        <w:t>来自</w:t>
      </w:r>
      <w:r w:rsidRPr="00C80084">
        <w:rPr>
          <w:rFonts w:ascii="黑体" w:eastAsia="黑体" w:hAnsi="黑体"/>
          <w:szCs w:val="21"/>
          <w:u w:val="single"/>
        </w:rPr>
        <w:t>国家路网补贴</w:t>
      </w:r>
      <w:r w:rsidRPr="00C80084">
        <w:rPr>
          <w:rFonts w:ascii="宋体" w:hAnsi="宋体"/>
          <w:szCs w:val="21"/>
        </w:rPr>
        <w:t>（主线1000万元/公里）</w:t>
      </w:r>
      <w:r w:rsidRPr="00C80084">
        <w:rPr>
          <w:rFonts w:ascii="黑体" w:eastAsia="黑体" w:hAnsi="黑体"/>
          <w:szCs w:val="21"/>
          <w:u w:val="single"/>
        </w:rPr>
        <w:t>及政府直接投资（</w:t>
      </w:r>
      <w:r w:rsidRPr="00C80084">
        <w:rPr>
          <w:rFonts w:ascii="宋体" w:hAnsi="宋体"/>
          <w:szCs w:val="21"/>
        </w:rPr>
        <w:t>使用新增一般债券资金解决，不足部分用预算资金支付）</w:t>
      </w:r>
      <w:r w:rsidRPr="00C80084">
        <w:rPr>
          <w:rFonts w:ascii="宋体" w:hAnsi="宋体" w:hint="eastAsia"/>
          <w:szCs w:val="21"/>
        </w:rPr>
        <w:t>，</w:t>
      </w:r>
      <w:r w:rsidRPr="00C80084">
        <w:rPr>
          <w:rFonts w:ascii="宋体" w:hAnsi="宋体"/>
          <w:szCs w:val="21"/>
        </w:rPr>
        <w:t>招标人为</w:t>
      </w:r>
      <w:r w:rsidRPr="00C80084">
        <w:rPr>
          <w:rFonts w:ascii="黑体" w:eastAsia="黑体" w:hAnsi="黑体"/>
          <w:szCs w:val="21"/>
          <w:u w:val="single"/>
        </w:rPr>
        <w:t>长春市高等级公路建设管理中心</w:t>
      </w:r>
      <w:r w:rsidRPr="00C80084">
        <w:rPr>
          <w:rFonts w:ascii="宋体" w:hAnsi="宋体"/>
          <w:szCs w:val="21"/>
        </w:rPr>
        <w:t>。项目已具备招标条件，现对</w:t>
      </w:r>
      <w:r w:rsidRPr="00C80084">
        <w:rPr>
          <w:rFonts w:ascii="宋体" w:hAnsi="宋体" w:hint="eastAsia"/>
          <w:szCs w:val="21"/>
        </w:rPr>
        <w:t>该项目</w:t>
      </w:r>
      <w:r w:rsidRPr="00C80084">
        <w:rPr>
          <w:rFonts w:ascii="黑体" w:eastAsia="黑体" w:hAnsi="黑体" w:hint="eastAsia"/>
          <w:szCs w:val="21"/>
          <w:u w:val="single"/>
        </w:rPr>
        <w:t>城市段（前进大街南延长线）</w:t>
      </w:r>
      <w:r w:rsidRPr="00C80084">
        <w:rPr>
          <w:rFonts w:ascii="黑体" w:eastAsia="黑体" w:hAnsi="黑体"/>
          <w:szCs w:val="21"/>
          <w:u w:val="single"/>
        </w:rPr>
        <w:t>K0+000～K8+600段</w:t>
      </w:r>
      <w:r w:rsidRPr="00C80084">
        <w:rPr>
          <w:rFonts w:ascii="黑体" w:eastAsia="黑体" w:hAnsi="黑体" w:hint="eastAsia"/>
          <w:szCs w:val="21"/>
          <w:u w:val="single"/>
        </w:rPr>
        <w:t>工程施工监理</w:t>
      </w:r>
      <w:r w:rsidRPr="00C80084">
        <w:rPr>
          <w:rFonts w:ascii="宋体" w:hAnsi="宋体"/>
          <w:szCs w:val="21"/>
        </w:rPr>
        <w:t>进行公开招标</w:t>
      </w:r>
      <w:r w:rsidRPr="00C80084">
        <w:rPr>
          <w:rFonts w:ascii="宋体" w:hAnsi="宋体" w:hint="eastAsia"/>
          <w:szCs w:val="21"/>
        </w:rPr>
        <w:t>，采</w:t>
      </w:r>
      <w:r w:rsidRPr="00C80084">
        <w:rPr>
          <w:rFonts w:ascii="宋体" w:hAnsi="宋体"/>
          <w:szCs w:val="21"/>
        </w:rPr>
        <w:t>用</w:t>
      </w:r>
      <w:r w:rsidRPr="00C80084">
        <w:rPr>
          <w:rFonts w:ascii="宋体" w:hAnsi="宋体" w:hint="eastAsia"/>
          <w:szCs w:val="21"/>
        </w:rPr>
        <w:t>资格</w:t>
      </w:r>
      <w:r w:rsidRPr="00C80084">
        <w:rPr>
          <w:rFonts w:ascii="宋体" w:hAnsi="宋体"/>
          <w:szCs w:val="21"/>
        </w:rPr>
        <w:t>后审。</w:t>
      </w:r>
    </w:p>
    <w:p w:rsidR="004B00D6" w:rsidRPr="00C80084" w:rsidRDefault="004B00D6" w:rsidP="004B00D6">
      <w:pPr>
        <w:spacing w:beforeLines="100" w:afterLines="100" w:line="400" w:lineRule="exact"/>
        <w:rPr>
          <w:rFonts w:ascii="黑体" w:eastAsia="黑体" w:hAnsi="黑体" w:hint="eastAsia"/>
          <w:sz w:val="28"/>
          <w:szCs w:val="28"/>
        </w:rPr>
      </w:pPr>
      <w:r w:rsidRPr="00C80084">
        <w:rPr>
          <w:rFonts w:ascii="黑体" w:eastAsia="黑体" w:hAnsi="黑体" w:hint="eastAsia"/>
          <w:sz w:val="28"/>
          <w:szCs w:val="28"/>
        </w:rPr>
        <w:t>2</w:t>
      </w:r>
      <w:r w:rsidRPr="00C80084">
        <w:rPr>
          <w:rFonts w:ascii="黑体" w:eastAsia="黑体" w:hAnsi="黑体"/>
          <w:sz w:val="28"/>
          <w:szCs w:val="28"/>
        </w:rPr>
        <w:t>．项目概况</w:t>
      </w:r>
      <w:r w:rsidRPr="00C80084">
        <w:rPr>
          <w:rFonts w:ascii="黑体" w:eastAsia="黑体" w:hAnsi="黑体" w:hint="eastAsia"/>
          <w:sz w:val="28"/>
          <w:szCs w:val="28"/>
        </w:rPr>
        <w:t>与</w:t>
      </w:r>
      <w:r w:rsidRPr="00C80084">
        <w:rPr>
          <w:rFonts w:ascii="黑体" w:eastAsia="黑体" w:hAnsi="黑体"/>
          <w:sz w:val="28"/>
          <w:szCs w:val="28"/>
        </w:rPr>
        <w:t>招标范围</w:t>
      </w:r>
    </w:p>
    <w:p w:rsidR="004B00D6" w:rsidRPr="00C80084" w:rsidRDefault="004B00D6" w:rsidP="004B00D6">
      <w:pPr>
        <w:pStyle w:val="3"/>
        <w:adjustRightInd w:val="0"/>
        <w:snapToGrid w:val="0"/>
        <w:spacing w:after="0" w:line="400" w:lineRule="exact"/>
        <w:rPr>
          <w:rFonts w:ascii="宋体" w:hAnsi="宋体"/>
          <w:b/>
          <w:sz w:val="21"/>
          <w:szCs w:val="21"/>
        </w:rPr>
      </w:pPr>
      <w:bookmarkStart w:id="0" w:name="_Toc355376933"/>
      <w:r w:rsidRPr="00C80084">
        <w:rPr>
          <w:rFonts w:ascii="宋体" w:hAnsi="宋体" w:hint="eastAsia"/>
          <w:b/>
          <w:sz w:val="21"/>
          <w:szCs w:val="21"/>
        </w:rPr>
        <w:t>2.1</w:t>
      </w:r>
      <w:r w:rsidRPr="00C80084">
        <w:rPr>
          <w:rFonts w:ascii="宋体" w:hAnsi="宋体"/>
          <w:b/>
          <w:sz w:val="21"/>
          <w:szCs w:val="21"/>
        </w:rPr>
        <w:t>建设地点</w:t>
      </w:r>
    </w:p>
    <w:p w:rsidR="004B00D6" w:rsidRPr="00C80084" w:rsidRDefault="004B00D6" w:rsidP="004B00D6">
      <w:pPr>
        <w:pStyle w:val="3"/>
        <w:adjustRightInd w:val="0"/>
        <w:snapToGrid w:val="0"/>
        <w:spacing w:after="0" w:line="400" w:lineRule="exact"/>
        <w:rPr>
          <w:rFonts w:ascii="宋体" w:hAnsi="宋体"/>
          <w:sz w:val="21"/>
          <w:szCs w:val="21"/>
        </w:rPr>
      </w:pPr>
      <w:r w:rsidRPr="00C80084">
        <w:rPr>
          <w:rFonts w:ascii="宋体" w:hAnsi="宋体" w:hint="eastAsia"/>
          <w:sz w:val="21"/>
          <w:szCs w:val="21"/>
        </w:rPr>
        <w:t>建设</w:t>
      </w:r>
      <w:r w:rsidRPr="00C80084">
        <w:rPr>
          <w:rFonts w:ascii="宋体" w:hAnsi="宋体"/>
          <w:sz w:val="21"/>
          <w:szCs w:val="21"/>
        </w:rPr>
        <w:t>地点为吉林省</w:t>
      </w:r>
      <w:r w:rsidRPr="00C80084">
        <w:rPr>
          <w:rFonts w:ascii="宋体" w:hAnsi="宋体" w:hint="eastAsia"/>
          <w:sz w:val="21"/>
          <w:szCs w:val="21"/>
        </w:rPr>
        <w:t>长春</w:t>
      </w:r>
      <w:r w:rsidRPr="00C80084">
        <w:rPr>
          <w:rFonts w:ascii="宋体" w:hAnsi="宋体"/>
          <w:sz w:val="21"/>
          <w:szCs w:val="21"/>
        </w:rPr>
        <w:t>市永春镇。</w:t>
      </w:r>
    </w:p>
    <w:p w:rsidR="004B00D6" w:rsidRPr="00C80084" w:rsidRDefault="004B00D6" w:rsidP="004B00D6">
      <w:pPr>
        <w:tabs>
          <w:tab w:val="left" w:pos="709"/>
        </w:tabs>
        <w:spacing w:line="400" w:lineRule="exact"/>
        <w:ind w:firstLineChars="200" w:firstLine="422"/>
        <w:rPr>
          <w:rFonts w:ascii="宋体" w:hAnsi="宋体"/>
          <w:b/>
          <w:szCs w:val="21"/>
        </w:rPr>
      </w:pPr>
      <w:r w:rsidRPr="00C80084">
        <w:rPr>
          <w:rFonts w:ascii="宋体" w:hAnsi="宋体" w:hint="eastAsia"/>
          <w:b/>
          <w:szCs w:val="21"/>
        </w:rPr>
        <w:t>2.2</w:t>
      </w:r>
      <w:r w:rsidRPr="00C80084">
        <w:rPr>
          <w:rFonts w:ascii="宋体" w:hAnsi="宋体"/>
          <w:b/>
          <w:szCs w:val="21"/>
        </w:rPr>
        <w:t>规模</w:t>
      </w:r>
    </w:p>
    <w:p w:rsidR="004B00D6" w:rsidRPr="00C80084" w:rsidRDefault="004B00D6" w:rsidP="004B00D6">
      <w:pPr>
        <w:spacing w:line="400" w:lineRule="exact"/>
        <w:ind w:firstLineChars="200" w:firstLine="420"/>
        <w:rPr>
          <w:rFonts w:ascii="宋体" w:hAnsi="宋体"/>
          <w:szCs w:val="21"/>
        </w:rPr>
      </w:pPr>
      <w:r w:rsidRPr="00C80084">
        <w:rPr>
          <w:rFonts w:ascii="宋体" w:hAnsi="宋体" w:hint="eastAsia"/>
          <w:szCs w:val="21"/>
        </w:rPr>
        <w:t>本项目为长春市前进大街南延长线。工程起点接绕城高速公路以北的已建前进大街（桩号为K</w:t>
      </w:r>
      <w:r w:rsidRPr="00C80084">
        <w:rPr>
          <w:rFonts w:ascii="宋体" w:hAnsi="宋体"/>
          <w:szCs w:val="21"/>
        </w:rPr>
        <w:t>0+000</w:t>
      </w:r>
      <w:r w:rsidRPr="00C80084">
        <w:rPr>
          <w:rFonts w:ascii="宋体" w:hAnsi="宋体" w:hint="eastAsia"/>
          <w:szCs w:val="21"/>
        </w:rPr>
        <w:t>，施工桩号为k</w:t>
      </w:r>
      <w:r w:rsidRPr="00C80084">
        <w:rPr>
          <w:rFonts w:ascii="宋体" w:hAnsi="宋体"/>
          <w:szCs w:val="21"/>
        </w:rPr>
        <w:t>0+56.709</w:t>
      </w:r>
      <w:r w:rsidRPr="00C80084">
        <w:rPr>
          <w:rFonts w:ascii="宋体" w:hAnsi="宋体" w:hint="eastAsia"/>
          <w:szCs w:val="21"/>
        </w:rPr>
        <w:t>），工程终点在规划芳草街以南【接国道饶盖公路长春至依家屯（市界）段B合同段（桩号为K</w:t>
      </w:r>
      <w:r w:rsidRPr="00C80084">
        <w:rPr>
          <w:rFonts w:ascii="宋体" w:hAnsi="宋体"/>
          <w:szCs w:val="21"/>
        </w:rPr>
        <w:t>8+600</w:t>
      </w:r>
      <w:r w:rsidRPr="00C80084">
        <w:rPr>
          <w:rFonts w:ascii="宋体" w:hAnsi="宋体" w:hint="eastAsia"/>
          <w:szCs w:val="21"/>
        </w:rPr>
        <w:t>）】，道路全长8</w:t>
      </w:r>
      <w:r w:rsidRPr="00C80084">
        <w:rPr>
          <w:rFonts w:ascii="宋体" w:hAnsi="宋体"/>
          <w:szCs w:val="21"/>
        </w:rPr>
        <w:t>600</w:t>
      </w:r>
      <w:r w:rsidRPr="00C80084">
        <w:rPr>
          <w:rFonts w:ascii="宋体" w:hAnsi="宋体" w:hint="eastAsia"/>
          <w:szCs w:val="21"/>
        </w:rPr>
        <w:t>米(实际施工全长8</w:t>
      </w:r>
      <w:r w:rsidRPr="00C80084">
        <w:rPr>
          <w:rFonts w:ascii="宋体" w:hAnsi="宋体"/>
          <w:szCs w:val="21"/>
        </w:rPr>
        <w:t>543.291</w:t>
      </w:r>
      <w:r w:rsidRPr="00C80084">
        <w:rPr>
          <w:rFonts w:ascii="宋体" w:hAnsi="宋体" w:hint="eastAsia"/>
          <w:szCs w:val="21"/>
        </w:rPr>
        <w:t>米)，近期按6</w:t>
      </w:r>
      <w:r w:rsidRPr="00C80084">
        <w:rPr>
          <w:rFonts w:ascii="宋体" w:hAnsi="宋体"/>
          <w:szCs w:val="21"/>
        </w:rPr>
        <w:t>4</w:t>
      </w:r>
      <w:r w:rsidRPr="00C80084">
        <w:rPr>
          <w:rFonts w:ascii="宋体" w:hAnsi="宋体" w:hint="eastAsia"/>
          <w:szCs w:val="21"/>
        </w:rPr>
        <w:t>米用地红线主干路修建。</w:t>
      </w:r>
    </w:p>
    <w:p w:rsidR="004B00D6" w:rsidRPr="00C80084" w:rsidRDefault="004B00D6" w:rsidP="004B00D6">
      <w:pPr>
        <w:spacing w:line="400" w:lineRule="exact"/>
        <w:ind w:firstLineChars="200" w:firstLine="420"/>
        <w:rPr>
          <w:rFonts w:ascii="宋体" w:hAnsi="宋体" w:hint="eastAsia"/>
          <w:szCs w:val="21"/>
        </w:rPr>
      </w:pPr>
      <w:r w:rsidRPr="00C80084">
        <w:rPr>
          <w:rFonts w:ascii="宋体" w:hAnsi="宋体" w:hint="eastAsia"/>
          <w:szCs w:val="21"/>
        </w:rPr>
        <w:t>沿线设跨甲二路及绕城高速公路高架桥1座，跨河流桥梁4座；路面结构采用沥青混凝土路面。施工图标准横断面为：中央分隔带4米、车行道1</w:t>
      </w:r>
      <w:r w:rsidRPr="00C80084">
        <w:rPr>
          <w:rFonts w:ascii="宋体" w:hAnsi="宋体"/>
          <w:szCs w:val="21"/>
        </w:rPr>
        <w:t>5</w:t>
      </w:r>
      <w:r w:rsidRPr="00C80084">
        <w:rPr>
          <w:rFonts w:ascii="宋体" w:hAnsi="宋体" w:hint="eastAsia"/>
          <w:szCs w:val="21"/>
        </w:rPr>
        <w:t>米*</w:t>
      </w:r>
      <w:r w:rsidRPr="00C80084">
        <w:rPr>
          <w:rFonts w:ascii="宋体" w:hAnsi="宋体"/>
          <w:szCs w:val="21"/>
        </w:rPr>
        <w:t>2</w:t>
      </w:r>
      <w:r w:rsidRPr="00C80084">
        <w:rPr>
          <w:rFonts w:ascii="宋体" w:hAnsi="宋体" w:hint="eastAsia"/>
          <w:szCs w:val="21"/>
        </w:rPr>
        <w:t>、路侧绿化带1</w:t>
      </w:r>
      <w:r w:rsidRPr="00C80084">
        <w:rPr>
          <w:rFonts w:ascii="宋体" w:hAnsi="宋体"/>
          <w:szCs w:val="21"/>
        </w:rPr>
        <w:t>.5</w:t>
      </w:r>
      <w:r w:rsidRPr="00C80084">
        <w:rPr>
          <w:rFonts w:ascii="宋体" w:hAnsi="宋体" w:hint="eastAsia"/>
          <w:szCs w:val="21"/>
        </w:rPr>
        <w:t>米*</w:t>
      </w:r>
      <w:r w:rsidRPr="00C80084">
        <w:rPr>
          <w:rFonts w:ascii="宋体" w:hAnsi="宋体"/>
          <w:szCs w:val="21"/>
        </w:rPr>
        <w:t>2</w:t>
      </w:r>
      <w:r w:rsidRPr="00C80084">
        <w:rPr>
          <w:rFonts w:ascii="宋体" w:hAnsi="宋体" w:hint="eastAsia"/>
          <w:szCs w:val="21"/>
        </w:rPr>
        <w:t>、人行道4米*</w:t>
      </w:r>
      <w:r w:rsidRPr="00C80084">
        <w:rPr>
          <w:rFonts w:ascii="宋体" w:hAnsi="宋体"/>
          <w:szCs w:val="21"/>
        </w:rPr>
        <w:t>2</w:t>
      </w:r>
      <w:r w:rsidRPr="00C80084">
        <w:rPr>
          <w:rFonts w:ascii="宋体" w:hAnsi="宋体" w:hint="eastAsia"/>
          <w:szCs w:val="21"/>
        </w:rPr>
        <w:t xml:space="preserve">、非机动车道 </w:t>
      </w:r>
      <w:r w:rsidRPr="00C80084">
        <w:rPr>
          <w:rFonts w:ascii="宋体" w:hAnsi="宋体"/>
          <w:szCs w:val="21"/>
        </w:rPr>
        <w:t>2.5</w:t>
      </w:r>
      <w:r w:rsidRPr="00C80084">
        <w:rPr>
          <w:rFonts w:ascii="宋体" w:hAnsi="宋体" w:hint="eastAsia"/>
          <w:szCs w:val="21"/>
        </w:rPr>
        <w:t>米*</w:t>
      </w:r>
      <w:r w:rsidRPr="00C80084">
        <w:rPr>
          <w:rFonts w:ascii="宋体" w:hAnsi="宋体"/>
          <w:szCs w:val="21"/>
        </w:rPr>
        <w:t>2</w:t>
      </w:r>
      <w:r w:rsidRPr="00C80084">
        <w:rPr>
          <w:rFonts w:ascii="宋体" w:hAnsi="宋体" w:hint="eastAsia"/>
          <w:szCs w:val="21"/>
        </w:rPr>
        <w:t>、城市绿化带7米*</w:t>
      </w:r>
      <w:r w:rsidRPr="00C80084">
        <w:rPr>
          <w:rFonts w:ascii="宋体" w:hAnsi="宋体"/>
          <w:szCs w:val="21"/>
        </w:rPr>
        <w:t>2</w:t>
      </w:r>
      <w:r w:rsidRPr="00C80084">
        <w:rPr>
          <w:rFonts w:ascii="宋体" w:hAnsi="宋体" w:hint="eastAsia"/>
          <w:szCs w:val="21"/>
        </w:rPr>
        <w:t>，共计6</w:t>
      </w:r>
      <w:r w:rsidRPr="00C80084">
        <w:rPr>
          <w:rFonts w:ascii="宋体" w:hAnsi="宋体"/>
          <w:szCs w:val="21"/>
        </w:rPr>
        <w:t>4</w:t>
      </w:r>
      <w:r w:rsidRPr="00C80084">
        <w:rPr>
          <w:rFonts w:ascii="宋体" w:hAnsi="宋体" w:hint="eastAsia"/>
          <w:szCs w:val="21"/>
        </w:rPr>
        <w:t>米。</w:t>
      </w:r>
    </w:p>
    <w:p w:rsidR="004B00D6" w:rsidRPr="00C80084" w:rsidRDefault="004B00D6" w:rsidP="004B00D6">
      <w:pPr>
        <w:pStyle w:val="3"/>
        <w:adjustRightInd w:val="0"/>
        <w:snapToGrid w:val="0"/>
        <w:spacing w:after="0" w:line="400" w:lineRule="exact"/>
        <w:rPr>
          <w:rFonts w:ascii="宋体" w:hAnsi="宋体"/>
          <w:b/>
          <w:sz w:val="21"/>
          <w:szCs w:val="21"/>
        </w:rPr>
      </w:pPr>
      <w:r w:rsidRPr="00C80084">
        <w:rPr>
          <w:rFonts w:ascii="宋体" w:hAnsi="宋体" w:hint="eastAsia"/>
          <w:b/>
          <w:sz w:val="21"/>
          <w:szCs w:val="21"/>
        </w:rPr>
        <w:t>2.3</w:t>
      </w:r>
      <w:r w:rsidRPr="00C80084">
        <w:rPr>
          <w:rFonts w:ascii="宋体" w:hAnsi="宋体"/>
          <w:b/>
          <w:sz w:val="21"/>
          <w:szCs w:val="21"/>
        </w:rPr>
        <w:t>监理服务期限</w:t>
      </w:r>
    </w:p>
    <w:p w:rsidR="004B00D6" w:rsidRPr="00C80084" w:rsidRDefault="004B00D6" w:rsidP="004B00D6">
      <w:pPr>
        <w:pStyle w:val="3"/>
        <w:adjustRightInd w:val="0"/>
        <w:snapToGrid w:val="0"/>
        <w:spacing w:after="0" w:line="400" w:lineRule="exact"/>
        <w:ind w:leftChars="0" w:left="0" w:firstLineChars="200" w:firstLine="420"/>
        <w:rPr>
          <w:rFonts w:ascii="宋体" w:hAnsi="宋体"/>
          <w:sz w:val="21"/>
          <w:szCs w:val="21"/>
        </w:rPr>
      </w:pPr>
      <w:r w:rsidRPr="00C80084">
        <w:rPr>
          <w:rFonts w:ascii="宋体" w:hAnsi="宋体"/>
          <w:sz w:val="21"/>
          <w:szCs w:val="21"/>
        </w:rPr>
        <w:t>本工程计划施工工期</w:t>
      </w:r>
      <w:r w:rsidRPr="00C80084">
        <w:rPr>
          <w:rFonts w:ascii="宋体" w:hAnsi="宋体" w:hint="eastAsia"/>
          <w:sz w:val="21"/>
          <w:szCs w:val="21"/>
        </w:rPr>
        <w:t>为</w:t>
      </w:r>
      <w:r w:rsidRPr="00C80084">
        <w:rPr>
          <w:rFonts w:ascii="黑体" w:eastAsia="黑体" w:hAnsi="黑体" w:hint="eastAsia"/>
          <w:sz w:val="21"/>
          <w:szCs w:val="21"/>
        </w:rPr>
        <w:t>2019年</w:t>
      </w:r>
      <w:r w:rsidRPr="00C80084">
        <w:rPr>
          <w:rFonts w:ascii="黑体" w:eastAsia="黑体" w:hAnsi="黑体" w:hint="eastAsia"/>
          <w:sz w:val="21"/>
          <w:szCs w:val="21"/>
          <w:lang w:eastAsia="zh-CN"/>
        </w:rPr>
        <w:t>10</w:t>
      </w:r>
      <w:r w:rsidRPr="00C80084">
        <w:rPr>
          <w:rFonts w:ascii="黑体" w:eastAsia="黑体" w:hAnsi="黑体" w:hint="eastAsia"/>
          <w:sz w:val="21"/>
          <w:szCs w:val="21"/>
        </w:rPr>
        <w:t>月1</w:t>
      </w:r>
      <w:r w:rsidRPr="00C80084">
        <w:rPr>
          <w:rFonts w:ascii="黑体" w:eastAsia="黑体" w:hAnsi="黑体" w:hint="eastAsia"/>
          <w:sz w:val="21"/>
          <w:szCs w:val="21"/>
          <w:lang w:eastAsia="zh-CN"/>
        </w:rPr>
        <w:t>5</w:t>
      </w:r>
      <w:r w:rsidRPr="00C80084">
        <w:rPr>
          <w:rFonts w:ascii="黑体" w:eastAsia="黑体" w:hAnsi="黑体" w:hint="eastAsia"/>
          <w:sz w:val="21"/>
          <w:szCs w:val="21"/>
        </w:rPr>
        <w:t>日～2021年</w:t>
      </w:r>
      <w:r w:rsidRPr="00C80084">
        <w:rPr>
          <w:rFonts w:ascii="黑体" w:eastAsia="黑体" w:hAnsi="黑体" w:hint="eastAsia"/>
          <w:sz w:val="21"/>
          <w:szCs w:val="21"/>
          <w:lang w:eastAsia="zh-CN"/>
        </w:rPr>
        <w:t>9</w:t>
      </w:r>
      <w:r w:rsidRPr="00C80084">
        <w:rPr>
          <w:rFonts w:ascii="黑体" w:eastAsia="黑体" w:hAnsi="黑体" w:hint="eastAsia"/>
          <w:sz w:val="21"/>
          <w:szCs w:val="21"/>
        </w:rPr>
        <w:t>月</w:t>
      </w:r>
      <w:r w:rsidRPr="00C80084">
        <w:rPr>
          <w:rFonts w:ascii="黑体" w:eastAsia="黑体" w:hAnsi="黑体" w:hint="eastAsia"/>
          <w:sz w:val="21"/>
          <w:szCs w:val="21"/>
          <w:lang w:eastAsia="zh-CN"/>
        </w:rPr>
        <w:t>20</w:t>
      </w:r>
      <w:r w:rsidRPr="00C80084">
        <w:rPr>
          <w:rFonts w:ascii="黑体" w:eastAsia="黑体" w:hAnsi="黑体" w:hint="eastAsia"/>
          <w:sz w:val="21"/>
          <w:szCs w:val="21"/>
        </w:rPr>
        <w:t>日</w:t>
      </w:r>
      <w:r w:rsidRPr="00C80084">
        <w:rPr>
          <w:rFonts w:ascii="宋体" w:hAnsi="宋体"/>
          <w:sz w:val="21"/>
          <w:szCs w:val="21"/>
        </w:rPr>
        <w:t>，共</w:t>
      </w:r>
      <w:r w:rsidRPr="00C80084">
        <w:rPr>
          <w:rFonts w:ascii="宋体" w:hAnsi="宋体"/>
          <w:sz w:val="21"/>
          <w:szCs w:val="21"/>
          <w:lang w:eastAsia="zh-CN"/>
        </w:rPr>
        <w:t>7</w:t>
      </w:r>
      <w:r w:rsidRPr="00C80084">
        <w:rPr>
          <w:rFonts w:ascii="宋体" w:hAnsi="宋体" w:hint="eastAsia"/>
          <w:sz w:val="21"/>
          <w:szCs w:val="21"/>
          <w:lang w:eastAsia="zh-CN"/>
        </w:rPr>
        <w:t>06</w:t>
      </w:r>
      <w:r w:rsidRPr="00C80084">
        <w:rPr>
          <w:rFonts w:ascii="宋体" w:hAnsi="宋体" w:hint="eastAsia"/>
          <w:sz w:val="21"/>
          <w:szCs w:val="21"/>
        </w:rPr>
        <w:t>日历天</w:t>
      </w:r>
      <w:r w:rsidRPr="00C80084">
        <w:rPr>
          <w:rFonts w:ascii="宋体" w:hAnsi="宋体" w:hint="eastAsia"/>
          <w:sz w:val="21"/>
          <w:szCs w:val="21"/>
          <w:lang w:eastAsia="zh-CN"/>
        </w:rPr>
        <w:t>；</w:t>
      </w:r>
      <w:r w:rsidRPr="00C80084">
        <w:rPr>
          <w:rFonts w:ascii="宋体" w:hAnsi="宋体"/>
          <w:sz w:val="21"/>
          <w:szCs w:val="21"/>
        </w:rPr>
        <w:t>缺陷责任期</w:t>
      </w:r>
      <w:r w:rsidRPr="00C80084">
        <w:rPr>
          <w:rFonts w:ascii="宋体" w:hAnsi="宋体" w:hint="eastAsia"/>
          <w:sz w:val="21"/>
          <w:szCs w:val="21"/>
        </w:rPr>
        <w:t>为</w:t>
      </w:r>
      <w:r w:rsidRPr="00C80084">
        <w:rPr>
          <w:rFonts w:ascii="宋体" w:hAnsi="宋体" w:hint="eastAsia"/>
          <w:sz w:val="21"/>
          <w:szCs w:val="21"/>
          <w:lang w:eastAsia="zh-CN"/>
        </w:rPr>
        <w:t>730</w:t>
      </w:r>
      <w:r w:rsidRPr="00C80084">
        <w:rPr>
          <w:rFonts w:ascii="宋体" w:hAnsi="宋体" w:hint="eastAsia"/>
          <w:sz w:val="21"/>
          <w:szCs w:val="21"/>
        </w:rPr>
        <w:t>日历天</w:t>
      </w:r>
      <w:r w:rsidRPr="00C80084">
        <w:rPr>
          <w:rFonts w:ascii="宋体" w:hAnsi="宋体" w:hint="eastAsia"/>
          <w:sz w:val="21"/>
          <w:szCs w:val="21"/>
          <w:lang w:eastAsia="zh-CN"/>
        </w:rPr>
        <w:t>；</w:t>
      </w:r>
      <w:r w:rsidRPr="00C80084">
        <w:rPr>
          <w:rFonts w:ascii="黑体" w:eastAsia="黑体" w:hAnsi="黑体"/>
          <w:sz w:val="21"/>
          <w:szCs w:val="21"/>
        </w:rPr>
        <w:t>监理服务期预计为</w:t>
      </w:r>
      <w:r w:rsidRPr="00C80084">
        <w:rPr>
          <w:rFonts w:ascii="黑体" w:eastAsia="黑体" w:hAnsi="黑体"/>
          <w:sz w:val="21"/>
          <w:szCs w:val="21"/>
          <w:lang w:eastAsia="zh-CN"/>
        </w:rPr>
        <w:t>1</w:t>
      </w:r>
      <w:r w:rsidRPr="00C80084">
        <w:rPr>
          <w:rFonts w:ascii="黑体" w:eastAsia="黑体" w:hAnsi="黑体" w:hint="eastAsia"/>
          <w:sz w:val="21"/>
          <w:szCs w:val="21"/>
          <w:lang w:eastAsia="zh-CN"/>
        </w:rPr>
        <w:t>436</w:t>
      </w:r>
      <w:r w:rsidRPr="00C80084">
        <w:rPr>
          <w:rFonts w:ascii="黑体" w:eastAsia="黑体" w:hAnsi="黑体" w:hint="eastAsia"/>
          <w:sz w:val="21"/>
          <w:szCs w:val="21"/>
        </w:rPr>
        <w:t>日历天（</w:t>
      </w:r>
      <w:r w:rsidRPr="00C80084">
        <w:rPr>
          <w:rFonts w:ascii="黑体" w:eastAsia="黑体" w:hAnsi="黑体"/>
          <w:sz w:val="21"/>
          <w:szCs w:val="21"/>
        </w:rPr>
        <w:t>包括施工准备阶段、施工阶段、交工验收与缺陷责任期阶段</w:t>
      </w:r>
      <w:r w:rsidRPr="00C80084">
        <w:rPr>
          <w:rFonts w:ascii="黑体" w:eastAsia="黑体" w:hAnsi="黑体" w:hint="eastAsia"/>
          <w:sz w:val="21"/>
          <w:szCs w:val="21"/>
          <w:lang w:eastAsia="zh-CN"/>
        </w:rPr>
        <w:t>）</w:t>
      </w:r>
      <w:r w:rsidRPr="00C80084">
        <w:rPr>
          <w:rFonts w:ascii="宋体" w:hAnsi="宋体"/>
          <w:sz w:val="21"/>
          <w:szCs w:val="21"/>
        </w:rPr>
        <w:t>。</w:t>
      </w:r>
    </w:p>
    <w:p w:rsidR="004B00D6" w:rsidRPr="00C80084" w:rsidRDefault="004B00D6" w:rsidP="004B00D6">
      <w:pPr>
        <w:pStyle w:val="3"/>
        <w:adjustRightInd w:val="0"/>
        <w:snapToGrid w:val="0"/>
        <w:spacing w:after="0" w:line="400" w:lineRule="exact"/>
        <w:ind w:leftChars="0" w:left="0" w:firstLineChars="200" w:firstLine="420"/>
        <w:rPr>
          <w:rFonts w:ascii="宋体" w:hAnsi="宋体"/>
          <w:sz w:val="21"/>
          <w:szCs w:val="21"/>
        </w:rPr>
      </w:pPr>
      <w:r w:rsidRPr="00C80084">
        <w:rPr>
          <w:rFonts w:ascii="黑体" w:eastAsia="黑体" w:hAnsi="黑体" w:cs="宋体" w:hint="eastAsia"/>
          <w:sz w:val="21"/>
          <w:szCs w:val="21"/>
          <w:lang w:val="zh-CN"/>
        </w:rPr>
        <w:t>投标人应认真考虑本项目因征地拆迁等外部环境或不可抗力因素影响导致开工迟缓或整体工期顺延等情况，相应费用不另行补偿。</w:t>
      </w:r>
    </w:p>
    <w:p w:rsidR="004B00D6" w:rsidRPr="00C80084" w:rsidRDefault="004B00D6" w:rsidP="004B00D6">
      <w:pPr>
        <w:pStyle w:val="3"/>
        <w:adjustRightInd w:val="0"/>
        <w:snapToGrid w:val="0"/>
        <w:spacing w:after="0" w:line="400" w:lineRule="exact"/>
        <w:ind w:leftChars="0" w:left="0" w:firstLineChars="200" w:firstLine="422"/>
        <w:rPr>
          <w:rFonts w:ascii="宋体" w:hAnsi="宋体"/>
          <w:b/>
          <w:sz w:val="21"/>
          <w:szCs w:val="21"/>
        </w:rPr>
      </w:pPr>
      <w:r w:rsidRPr="00C80084">
        <w:rPr>
          <w:rFonts w:ascii="宋体" w:hAnsi="宋体" w:hint="eastAsia"/>
          <w:b/>
          <w:sz w:val="21"/>
          <w:szCs w:val="21"/>
        </w:rPr>
        <w:t>2.4</w:t>
      </w:r>
      <w:r w:rsidRPr="00C80084">
        <w:rPr>
          <w:rFonts w:ascii="宋体" w:hAnsi="宋体"/>
          <w:b/>
          <w:sz w:val="21"/>
          <w:szCs w:val="21"/>
        </w:rPr>
        <w:t>招标范围</w:t>
      </w:r>
    </w:p>
    <w:p w:rsidR="004B00D6" w:rsidRPr="00C80084" w:rsidRDefault="004B00D6" w:rsidP="004B00D6">
      <w:pPr>
        <w:tabs>
          <w:tab w:val="left" w:pos="709"/>
        </w:tabs>
        <w:spacing w:line="400" w:lineRule="exact"/>
        <w:ind w:firstLineChars="200" w:firstLine="420"/>
        <w:rPr>
          <w:rFonts w:ascii="宋体" w:hAnsi="宋体" w:hint="eastAsia"/>
          <w:szCs w:val="21"/>
        </w:rPr>
      </w:pPr>
      <w:r w:rsidRPr="00C80084">
        <w:rPr>
          <w:rFonts w:ascii="宋体" w:hAnsi="宋体" w:hint="eastAsia"/>
          <w:szCs w:val="21"/>
        </w:rPr>
        <w:t>该项目城市段（前进大街南延长线</w:t>
      </w:r>
      <w:r w:rsidRPr="00C80084">
        <w:rPr>
          <w:rFonts w:ascii="宋体" w:hAnsi="宋体"/>
          <w:szCs w:val="21"/>
        </w:rPr>
        <w:t>K0+000～K8+600段</w:t>
      </w:r>
      <w:r w:rsidRPr="00C80084">
        <w:rPr>
          <w:rFonts w:ascii="宋体" w:hAnsi="宋体" w:hint="eastAsia"/>
          <w:szCs w:val="21"/>
        </w:rPr>
        <w:t>）施工图及工程量清单所涵盖的所有工程的</w:t>
      </w:r>
      <w:r w:rsidRPr="00C80084">
        <w:rPr>
          <w:rFonts w:ascii="宋体" w:hAnsi="宋体" w:cs="宋体" w:hint="eastAsia"/>
          <w:szCs w:val="21"/>
        </w:rPr>
        <w:t>施工监理，主要包括：</w:t>
      </w:r>
      <w:r w:rsidRPr="00C80084">
        <w:rPr>
          <w:rFonts w:ascii="宋体" w:hAnsi="宋体" w:hint="eastAsia"/>
          <w:bCs/>
          <w:szCs w:val="21"/>
        </w:rPr>
        <w:t>道路工程、桥梁工程、排水及海绵城市工程、照明工程、</w:t>
      </w:r>
      <w:r w:rsidRPr="00C80084">
        <w:rPr>
          <w:rFonts w:ascii="宋体" w:hAnsi="宋体" w:hint="eastAsia"/>
          <w:bCs/>
          <w:szCs w:val="21"/>
        </w:rPr>
        <w:lastRenderedPageBreak/>
        <w:t>绿化工程、交通工程等。</w:t>
      </w:r>
    </w:p>
    <w:p w:rsidR="004B00D6" w:rsidRPr="00C80084" w:rsidRDefault="004B00D6" w:rsidP="004B00D6">
      <w:pPr>
        <w:pStyle w:val="3"/>
        <w:adjustRightInd w:val="0"/>
        <w:snapToGrid w:val="0"/>
        <w:spacing w:after="0" w:line="400" w:lineRule="exact"/>
        <w:rPr>
          <w:rFonts w:ascii="宋体" w:hAnsi="宋体"/>
          <w:b/>
          <w:sz w:val="21"/>
          <w:szCs w:val="21"/>
        </w:rPr>
      </w:pPr>
      <w:r w:rsidRPr="00C80084">
        <w:rPr>
          <w:rFonts w:ascii="宋体" w:hAnsi="宋体" w:hint="eastAsia"/>
          <w:b/>
          <w:sz w:val="21"/>
          <w:szCs w:val="21"/>
        </w:rPr>
        <w:t>2.5</w:t>
      </w:r>
      <w:r w:rsidRPr="00C80084">
        <w:rPr>
          <w:rFonts w:ascii="宋体" w:hAnsi="宋体"/>
          <w:b/>
          <w:sz w:val="21"/>
          <w:szCs w:val="21"/>
        </w:rPr>
        <w:t>标段划分</w:t>
      </w:r>
    </w:p>
    <w:p w:rsidR="004B00D6" w:rsidRPr="00C80084" w:rsidRDefault="004B00D6" w:rsidP="004B00D6">
      <w:pPr>
        <w:pStyle w:val="3"/>
        <w:adjustRightInd w:val="0"/>
        <w:snapToGrid w:val="0"/>
        <w:spacing w:after="0" w:line="400" w:lineRule="exact"/>
        <w:ind w:leftChars="0" w:left="0" w:firstLineChars="200" w:firstLine="420"/>
        <w:rPr>
          <w:rFonts w:ascii="宋体" w:hAnsi="宋体"/>
          <w:sz w:val="21"/>
          <w:szCs w:val="21"/>
        </w:rPr>
      </w:pPr>
      <w:r w:rsidRPr="00C80084">
        <w:rPr>
          <w:rFonts w:ascii="黑体" w:eastAsia="黑体" w:hAnsi="黑体"/>
          <w:sz w:val="21"/>
          <w:szCs w:val="21"/>
        </w:rPr>
        <w:t>本</w:t>
      </w:r>
      <w:r w:rsidRPr="00C80084">
        <w:rPr>
          <w:rFonts w:ascii="黑体" w:eastAsia="黑体" w:hAnsi="黑体" w:hint="eastAsia"/>
          <w:sz w:val="21"/>
          <w:szCs w:val="21"/>
        </w:rPr>
        <w:t>项目</w:t>
      </w:r>
      <w:r w:rsidRPr="00C80084">
        <w:rPr>
          <w:rFonts w:ascii="黑体" w:eastAsia="黑体" w:hAnsi="黑体"/>
          <w:sz w:val="21"/>
          <w:szCs w:val="21"/>
        </w:rPr>
        <w:t>设置一级监理机构，</w:t>
      </w:r>
      <w:r w:rsidRPr="00C80084">
        <w:rPr>
          <w:rFonts w:ascii="宋体" w:hAnsi="宋体"/>
          <w:sz w:val="21"/>
          <w:szCs w:val="21"/>
        </w:rPr>
        <w:t>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929"/>
        <w:gridCol w:w="1594"/>
        <w:gridCol w:w="1103"/>
        <w:gridCol w:w="1447"/>
        <w:gridCol w:w="2569"/>
      </w:tblGrid>
      <w:tr w:rsidR="004B00D6" w:rsidRPr="00C80084" w:rsidTr="00AA4D91">
        <w:trPr>
          <w:cantSplit/>
          <w:trHeight w:val="321"/>
        </w:trPr>
        <w:tc>
          <w:tcPr>
            <w:tcW w:w="516" w:type="pct"/>
            <w:vMerge w:val="restart"/>
            <w:vAlign w:val="center"/>
          </w:tcPr>
          <w:p w:rsidR="004B00D6" w:rsidRPr="00C80084" w:rsidRDefault="004B00D6" w:rsidP="00AA4D91">
            <w:pPr>
              <w:widowControl/>
              <w:adjustRightInd w:val="0"/>
              <w:snapToGrid w:val="0"/>
              <w:spacing w:line="300" w:lineRule="exact"/>
              <w:jc w:val="center"/>
              <w:rPr>
                <w:rFonts w:ascii="宋体" w:hAnsi="宋体"/>
                <w:szCs w:val="21"/>
                <w:lang w:val="zh-CN"/>
              </w:rPr>
            </w:pPr>
            <w:r w:rsidRPr="00C80084">
              <w:rPr>
                <w:rFonts w:ascii="宋体" w:hAnsi="宋体"/>
                <w:szCs w:val="21"/>
                <w:lang w:val="zh-CN"/>
              </w:rPr>
              <w:t>监理</w:t>
            </w:r>
          </w:p>
          <w:p w:rsidR="004B00D6" w:rsidRPr="00C80084" w:rsidRDefault="004B00D6" w:rsidP="00AA4D91">
            <w:pPr>
              <w:widowControl/>
              <w:adjustRightInd w:val="0"/>
              <w:snapToGrid w:val="0"/>
              <w:spacing w:line="300" w:lineRule="exact"/>
              <w:jc w:val="center"/>
              <w:rPr>
                <w:rFonts w:ascii="宋体" w:hAnsi="宋体"/>
                <w:szCs w:val="21"/>
                <w:lang w:val="zh-CN"/>
              </w:rPr>
            </w:pPr>
            <w:r w:rsidRPr="00C80084">
              <w:rPr>
                <w:rFonts w:ascii="宋体" w:hAnsi="宋体"/>
                <w:szCs w:val="21"/>
                <w:lang w:val="zh-CN"/>
              </w:rPr>
              <w:t>标段</w:t>
            </w:r>
          </w:p>
        </w:tc>
        <w:tc>
          <w:tcPr>
            <w:tcW w:w="545" w:type="pct"/>
            <w:vMerge w:val="restart"/>
            <w:vAlign w:val="center"/>
          </w:tcPr>
          <w:p w:rsidR="004B00D6" w:rsidRPr="00C80084" w:rsidRDefault="004B00D6" w:rsidP="00AA4D91">
            <w:pPr>
              <w:widowControl/>
              <w:adjustRightInd w:val="0"/>
              <w:snapToGrid w:val="0"/>
              <w:spacing w:line="300" w:lineRule="exact"/>
              <w:jc w:val="center"/>
              <w:rPr>
                <w:rFonts w:ascii="宋体" w:hAnsi="宋体"/>
                <w:szCs w:val="21"/>
                <w:lang w:val="zh-CN"/>
              </w:rPr>
            </w:pPr>
            <w:r w:rsidRPr="00C80084">
              <w:rPr>
                <w:rFonts w:ascii="宋体" w:hAnsi="宋体"/>
                <w:szCs w:val="21"/>
                <w:lang w:val="zh-CN"/>
              </w:rPr>
              <w:t>对应</w:t>
            </w:r>
          </w:p>
          <w:p w:rsidR="004B00D6" w:rsidRPr="00C80084" w:rsidRDefault="004B00D6" w:rsidP="00AA4D91">
            <w:pPr>
              <w:adjustRightInd w:val="0"/>
              <w:snapToGrid w:val="0"/>
              <w:spacing w:line="300" w:lineRule="exact"/>
              <w:jc w:val="center"/>
              <w:rPr>
                <w:rFonts w:ascii="宋体" w:hAnsi="宋体"/>
                <w:szCs w:val="21"/>
                <w:lang w:val="zh-CN"/>
              </w:rPr>
            </w:pPr>
            <w:r w:rsidRPr="00C80084">
              <w:rPr>
                <w:rFonts w:ascii="宋体" w:hAnsi="宋体"/>
                <w:szCs w:val="21"/>
                <w:lang w:val="zh-CN"/>
              </w:rPr>
              <w:t>施工</w:t>
            </w:r>
          </w:p>
          <w:p w:rsidR="004B00D6" w:rsidRPr="00C80084" w:rsidRDefault="004B00D6" w:rsidP="00AA4D91">
            <w:pPr>
              <w:adjustRightInd w:val="0"/>
              <w:snapToGrid w:val="0"/>
              <w:spacing w:line="300" w:lineRule="exact"/>
              <w:jc w:val="center"/>
              <w:rPr>
                <w:rFonts w:ascii="宋体" w:hAnsi="宋体"/>
                <w:szCs w:val="21"/>
                <w:lang w:val="zh-CN"/>
              </w:rPr>
            </w:pPr>
            <w:r w:rsidRPr="00C80084">
              <w:rPr>
                <w:rFonts w:ascii="宋体" w:hAnsi="宋体"/>
                <w:szCs w:val="21"/>
                <w:lang w:val="zh-CN"/>
              </w:rPr>
              <w:t>标段</w:t>
            </w:r>
          </w:p>
        </w:tc>
        <w:tc>
          <w:tcPr>
            <w:tcW w:w="2431" w:type="pct"/>
            <w:gridSpan w:val="3"/>
            <w:shd w:val="clear" w:color="auto" w:fill="auto"/>
            <w:vAlign w:val="center"/>
          </w:tcPr>
          <w:p w:rsidR="004B00D6" w:rsidRPr="00C80084" w:rsidRDefault="004B00D6" w:rsidP="00AA4D91">
            <w:pPr>
              <w:adjustRightInd w:val="0"/>
              <w:snapToGrid w:val="0"/>
              <w:spacing w:line="300" w:lineRule="exact"/>
              <w:jc w:val="center"/>
              <w:rPr>
                <w:rFonts w:ascii="宋体" w:hAnsi="宋体" w:hint="eastAsia"/>
                <w:szCs w:val="21"/>
              </w:rPr>
            </w:pPr>
            <w:r w:rsidRPr="00C80084">
              <w:rPr>
                <w:rFonts w:ascii="宋体" w:hAnsi="宋体" w:hint="eastAsia"/>
                <w:szCs w:val="21"/>
              </w:rPr>
              <w:t>工程概况</w:t>
            </w:r>
          </w:p>
        </w:tc>
        <w:tc>
          <w:tcPr>
            <w:tcW w:w="1507" w:type="pct"/>
            <w:vMerge w:val="restart"/>
            <w:shd w:val="clear" w:color="auto" w:fill="auto"/>
            <w:vAlign w:val="center"/>
          </w:tcPr>
          <w:p w:rsidR="004B00D6" w:rsidRPr="00C80084" w:rsidRDefault="004B00D6" w:rsidP="00AA4D91">
            <w:pPr>
              <w:adjustRightInd w:val="0"/>
              <w:snapToGrid w:val="0"/>
              <w:spacing w:line="300" w:lineRule="exact"/>
              <w:jc w:val="center"/>
              <w:rPr>
                <w:rFonts w:ascii="宋体" w:hAnsi="宋体" w:hint="eastAsia"/>
                <w:szCs w:val="21"/>
              </w:rPr>
            </w:pPr>
            <w:r w:rsidRPr="00C80084">
              <w:rPr>
                <w:rFonts w:ascii="宋体" w:hAnsi="宋体" w:hint="eastAsia"/>
                <w:szCs w:val="21"/>
              </w:rPr>
              <w:t>服务</w:t>
            </w:r>
            <w:r w:rsidRPr="00C80084">
              <w:rPr>
                <w:rFonts w:ascii="宋体" w:hAnsi="宋体"/>
                <w:szCs w:val="21"/>
              </w:rPr>
              <w:t>内容</w:t>
            </w:r>
          </w:p>
        </w:tc>
      </w:tr>
      <w:tr w:rsidR="004B00D6" w:rsidRPr="00C80084" w:rsidTr="00AA4D91">
        <w:trPr>
          <w:cantSplit/>
          <w:trHeight w:val="693"/>
        </w:trPr>
        <w:tc>
          <w:tcPr>
            <w:tcW w:w="516" w:type="pct"/>
            <w:vMerge/>
            <w:vAlign w:val="center"/>
          </w:tcPr>
          <w:p w:rsidR="004B00D6" w:rsidRPr="00C80084" w:rsidRDefault="004B00D6" w:rsidP="00AA4D91">
            <w:pPr>
              <w:widowControl/>
              <w:adjustRightInd w:val="0"/>
              <w:snapToGrid w:val="0"/>
              <w:spacing w:line="300" w:lineRule="exact"/>
              <w:jc w:val="center"/>
              <w:rPr>
                <w:rFonts w:ascii="宋体" w:hAnsi="宋体"/>
                <w:szCs w:val="21"/>
                <w:lang w:val="zh-CN"/>
              </w:rPr>
            </w:pPr>
          </w:p>
        </w:tc>
        <w:tc>
          <w:tcPr>
            <w:tcW w:w="545" w:type="pct"/>
            <w:vMerge/>
            <w:vAlign w:val="center"/>
          </w:tcPr>
          <w:p w:rsidR="004B00D6" w:rsidRPr="00C80084" w:rsidRDefault="004B00D6" w:rsidP="00AA4D91">
            <w:pPr>
              <w:widowControl/>
              <w:adjustRightInd w:val="0"/>
              <w:snapToGrid w:val="0"/>
              <w:spacing w:line="300" w:lineRule="exact"/>
              <w:jc w:val="center"/>
              <w:rPr>
                <w:rFonts w:ascii="宋体" w:hAnsi="宋体"/>
                <w:szCs w:val="21"/>
                <w:lang w:val="zh-CN"/>
              </w:rPr>
            </w:pPr>
          </w:p>
        </w:tc>
        <w:tc>
          <w:tcPr>
            <w:tcW w:w="935" w:type="pct"/>
            <w:shd w:val="clear" w:color="auto" w:fill="auto"/>
            <w:vAlign w:val="center"/>
          </w:tcPr>
          <w:p w:rsidR="004B00D6" w:rsidRPr="00C80084" w:rsidRDefault="004B00D6" w:rsidP="00AA4D91">
            <w:pPr>
              <w:widowControl/>
              <w:adjustRightInd w:val="0"/>
              <w:snapToGrid w:val="0"/>
              <w:spacing w:line="300" w:lineRule="exact"/>
              <w:jc w:val="center"/>
              <w:rPr>
                <w:rFonts w:ascii="宋体" w:hAnsi="宋体"/>
                <w:szCs w:val="21"/>
                <w:lang w:val="zh-CN"/>
              </w:rPr>
            </w:pPr>
            <w:r w:rsidRPr="00C80084">
              <w:rPr>
                <w:rFonts w:ascii="宋体" w:hAnsi="宋体"/>
                <w:szCs w:val="21"/>
                <w:lang w:val="zh-CN"/>
              </w:rPr>
              <w:t>标段</w:t>
            </w:r>
            <w:r w:rsidRPr="00C80084">
              <w:rPr>
                <w:rFonts w:ascii="宋体" w:hAnsi="宋体" w:hint="eastAsia"/>
                <w:szCs w:val="21"/>
                <w:lang w:val="zh-CN"/>
              </w:rPr>
              <w:t>实际施工</w:t>
            </w:r>
          </w:p>
          <w:p w:rsidR="004B00D6" w:rsidRPr="00C80084" w:rsidRDefault="004B00D6" w:rsidP="00AA4D91">
            <w:pPr>
              <w:widowControl/>
              <w:adjustRightInd w:val="0"/>
              <w:snapToGrid w:val="0"/>
              <w:spacing w:line="300" w:lineRule="exact"/>
              <w:jc w:val="center"/>
              <w:rPr>
                <w:rFonts w:ascii="宋体" w:hAnsi="宋体"/>
                <w:szCs w:val="21"/>
                <w:lang w:val="zh-CN"/>
              </w:rPr>
            </w:pPr>
            <w:r w:rsidRPr="00C80084">
              <w:rPr>
                <w:rFonts w:ascii="宋体" w:hAnsi="宋体"/>
                <w:szCs w:val="21"/>
                <w:lang w:val="zh-CN"/>
              </w:rPr>
              <w:t>起迄桩号</w:t>
            </w:r>
          </w:p>
        </w:tc>
        <w:tc>
          <w:tcPr>
            <w:tcW w:w="647" w:type="pct"/>
            <w:vAlign w:val="center"/>
          </w:tcPr>
          <w:p w:rsidR="004B00D6" w:rsidRPr="00C80084" w:rsidRDefault="004B00D6" w:rsidP="00AA4D91">
            <w:pPr>
              <w:adjustRightInd w:val="0"/>
              <w:snapToGrid w:val="0"/>
              <w:spacing w:line="300" w:lineRule="exact"/>
              <w:jc w:val="center"/>
              <w:rPr>
                <w:rFonts w:ascii="宋体" w:hAnsi="宋体"/>
                <w:szCs w:val="21"/>
                <w:lang w:val="zh-CN"/>
              </w:rPr>
            </w:pPr>
            <w:r w:rsidRPr="00C80084">
              <w:rPr>
                <w:rFonts w:ascii="宋体" w:hAnsi="宋体" w:hint="eastAsia"/>
                <w:szCs w:val="21"/>
                <w:lang w:val="zh-CN"/>
              </w:rPr>
              <w:t>实际施工</w:t>
            </w:r>
            <w:r w:rsidRPr="00C80084">
              <w:rPr>
                <w:rFonts w:ascii="宋体" w:hAnsi="宋体"/>
                <w:szCs w:val="21"/>
                <w:lang w:val="zh-CN"/>
              </w:rPr>
              <w:t>长度</w:t>
            </w:r>
          </w:p>
        </w:tc>
        <w:tc>
          <w:tcPr>
            <w:tcW w:w="849" w:type="pct"/>
            <w:vAlign w:val="center"/>
          </w:tcPr>
          <w:p w:rsidR="004B00D6" w:rsidRPr="00C80084" w:rsidRDefault="004B00D6" w:rsidP="00AA4D91">
            <w:pPr>
              <w:adjustRightInd w:val="0"/>
              <w:snapToGrid w:val="0"/>
              <w:spacing w:line="300" w:lineRule="exact"/>
              <w:jc w:val="center"/>
              <w:rPr>
                <w:rFonts w:ascii="宋体" w:hAnsi="宋体"/>
                <w:szCs w:val="21"/>
              </w:rPr>
            </w:pPr>
            <w:r w:rsidRPr="00C80084">
              <w:rPr>
                <w:rFonts w:ascii="宋体" w:hAnsi="宋体" w:hint="eastAsia"/>
                <w:szCs w:val="21"/>
              </w:rPr>
              <w:t>大中桥</w:t>
            </w:r>
          </w:p>
        </w:tc>
        <w:tc>
          <w:tcPr>
            <w:tcW w:w="1507" w:type="pct"/>
            <w:vMerge/>
            <w:vAlign w:val="center"/>
          </w:tcPr>
          <w:p w:rsidR="004B00D6" w:rsidRPr="00C80084" w:rsidRDefault="004B00D6" w:rsidP="00AA4D91">
            <w:pPr>
              <w:adjustRightInd w:val="0"/>
              <w:snapToGrid w:val="0"/>
              <w:spacing w:line="300" w:lineRule="exact"/>
              <w:jc w:val="center"/>
              <w:rPr>
                <w:rFonts w:ascii="宋体" w:hAnsi="宋体"/>
                <w:szCs w:val="21"/>
              </w:rPr>
            </w:pPr>
          </w:p>
        </w:tc>
      </w:tr>
      <w:tr w:rsidR="004B00D6" w:rsidRPr="00C80084" w:rsidTr="00AA4D91">
        <w:trPr>
          <w:cantSplit/>
          <w:trHeight w:val="567"/>
        </w:trPr>
        <w:tc>
          <w:tcPr>
            <w:tcW w:w="516" w:type="pct"/>
            <w:vAlign w:val="center"/>
          </w:tcPr>
          <w:p w:rsidR="004B00D6" w:rsidRPr="00C80084" w:rsidRDefault="004B00D6" w:rsidP="00AA4D91">
            <w:pPr>
              <w:widowControl/>
              <w:adjustRightInd w:val="0"/>
              <w:snapToGrid w:val="0"/>
              <w:spacing w:line="300" w:lineRule="exact"/>
              <w:jc w:val="center"/>
              <w:rPr>
                <w:rFonts w:ascii="黑体" w:eastAsia="黑体" w:hAnsi="黑体"/>
                <w:szCs w:val="21"/>
                <w:lang w:val="zh-CN"/>
              </w:rPr>
            </w:pPr>
            <w:r w:rsidRPr="00C80084">
              <w:rPr>
                <w:rFonts w:ascii="黑体" w:eastAsia="黑体" w:hAnsi="黑体" w:hint="eastAsia"/>
                <w:szCs w:val="21"/>
                <w:lang w:val="zh-CN"/>
              </w:rPr>
              <w:t>CYZJB0</w:t>
            </w:r>
            <w:r w:rsidRPr="00C80084">
              <w:rPr>
                <w:rFonts w:ascii="黑体" w:eastAsia="黑体" w:hAnsi="黑体"/>
                <w:szCs w:val="21"/>
                <w:lang w:val="zh-CN"/>
              </w:rPr>
              <w:t>1</w:t>
            </w:r>
          </w:p>
        </w:tc>
        <w:tc>
          <w:tcPr>
            <w:tcW w:w="545" w:type="pct"/>
            <w:vAlign w:val="center"/>
          </w:tcPr>
          <w:p w:rsidR="004B00D6" w:rsidRPr="00C80084" w:rsidRDefault="004B00D6" w:rsidP="00AA4D91">
            <w:pPr>
              <w:spacing w:line="300" w:lineRule="exact"/>
              <w:jc w:val="center"/>
              <w:rPr>
                <w:rFonts w:ascii="宋体" w:hAnsi="宋体"/>
                <w:szCs w:val="21"/>
                <w:lang w:val="zh-CN"/>
              </w:rPr>
            </w:pPr>
            <w:r w:rsidRPr="00C80084">
              <w:rPr>
                <w:rFonts w:ascii="宋体" w:hAnsi="宋体" w:hint="eastAsia"/>
                <w:szCs w:val="21"/>
                <w:lang w:val="zh-CN"/>
              </w:rPr>
              <w:t>0</w:t>
            </w:r>
            <w:r w:rsidRPr="00C80084">
              <w:rPr>
                <w:rFonts w:ascii="宋体" w:hAnsi="宋体"/>
                <w:szCs w:val="21"/>
                <w:lang w:val="zh-CN"/>
              </w:rPr>
              <w:t>1</w:t>
            </w:r>
            <w:r w:rsidRPr="00C80084">
              <w:rPr>
                <w:rFonts w:ascii="宋体" w:hAnsi="宋体" w:hint="eastAsia"/>
                <w:szCs w:val="21"/>
                <w:lang w:val="zh-CN"/>
              </w:rPr>
              <w:t>标段</w:t>
            </w:r>
          </w:p>
        </w:tc>
        <w:tc>
          <w:tcPr>
            <w:tcW w:w="935" w:type="pct"/>
            <w:shd w:val="clear" w:color="auto" w:fill="auto"/>
            <w:vAlign w:val="center"/>
          </w:tcPr>
          <w:p w:rsidR="004B00D6" w:rsidRPr="00C80084" w:rsidRDefault="004B00D6" w:rsidP="00AA4D91">
            <w:pPr>
              <w:spacing w:line="300" w:lineRule="exact"/>
              <w:jc w:val="center"/>
              <w:rPr>
                <w:rFonts w:ascii="宋体" w:hAnsi="宋体"/>
                <w:szCs w:val="21"/>
                <w:lang w:val="zh-CN"/>
              </w:rPr>
            </w:pPr>
            <w:r w:rsidRPr="00C80084">
              <w:rPr>
                <w:rFonts w:ascii="宋体" w:hAnsi="宋体"/>
                <w:szCs w:val="21"/>
                <w:lang w:val="zh-CN"/>
              </w:rPr>
              <w:t>K0+056.709～K8+600</w:t>
            </w:r>
          </w:p>
        </w:tc>
        <w:tc>
          <w:tcPr>
            <w:tcW w:w="647" w:type="pct"/>
            <w:vAlign w:val="center"/>
          </w:tcPr>
          <w:p w:rsidR="004B00D6" w:rsidRPr="00C80084" w:rsidRDefault="004B00D6" w:rsidP="00AA4D91">
            <w:pPr>
              <w:spacing w:line="300" w:lineRule="exact"/>
              <w:jc w:val="center"/>
              <w:rPr>
                <w:rFonts w:ascii="宋体" w:hAnsi="宋体"/>
                <w:szCs w:val="21"/>
                <w:lang w:val="zh-CN"/>
              </w:rPr>
            </w:pPr>
            <w:r w:rsidRPr="00C80084">
              <w:rPr>
                <w:rFonts w:ascii="宋体" w:hAnsi="宋体"/>
                <w:szCs w:val="21"/>
                <w:lang w:val="zh-CN"/>
              </w:rPr>
              <w:t>8543.291m</w:t>
            </w:r>
          </w:p>
        </w:tc>
        <w:tc>
          <w:tcPr>
            <w:tcW w:w="849" w:type="pct"/>
            <w:vAlign w:val="center"/>
          </w:tcPr>
          <w:p w:rsidR="004B00D6" w:rsidRPr="00C80084" w:rsidRDefault="004B00D6" w:rsidP="00AA4D91">
            <w:pPr>
              <w:spacing w:line="300" w:lineRule="exact"/>
              <w:jc w:val="left"/>
              <w:rPr>
                <w:rFonts w:ascii="宋体" w:hAnsi="宋体" w:hint="eastAsia"/>
                <w:szCs w:val="21"/>
                <w:lang w:val="zh-CN"/>
              </w:rPr>
            </w:pPr>
            <w:r w:rsidRPr="00C80084">
              <w:rPr>
                <w:rFonts w:ascii="宋体" w:hAnsi="宋体" w:hint="eastAsia"/>
                <w:bCs/>
                <w:szCs w:val="21"/>
              </w:rPr>
              <w:t>高架桥7</w:t>
            </w:r>
            <w:r w:rsidRPr="00C80084">
              <w:rPr>
                <w:rFonts w:ascii="宋体" w:hAnsi="宋体"/>
                <w:bCs/>
                <w:szCs w:val="21"/>
              </w:rPr>
              <w:t>64.8</w:t>
            </w:r>
            <w:r w:rsidRPr="00C80084">
              <w:rPr>
                <w:rFonts w:ascii="宋体" w:hAnsi="宋体" w:hint="eastAsia"/>
                <w:bCs/>
                <w:szCs w:val="21"/>
              </w:rPr>
              <w:t>米/</w:t>
            </w:r>
            <w:r w:rsidRPr="00C80084">
              <w:rPr>
                <w:rFonts w:ascii="宋体" w:hAnsi="宋体"/>
                <w:bCs/>
                <w:szCs w:val="21"/>
              </w:rPr>
              <w:t>1</w:t>
            </w:r>
            <w:r w:rsidRPr="00C80084">
              <w:rPr>
                <w:rFonts w:ascii="宋体" w:hAnsi="宋体" w:hint="eastAsia"/>
                <w:bCs/>
                <w:szCs w:val="21"/>
              </w:rPr>
              <w:t>座；中桥2</w:t>
            </w:r>
            <w:r w:rsidRPr="00C80084">
              <w:rPr>
                <w:rFonts w:ascii="宋体" w:hAnsi="宋体"/>
                <w:bCs/>
                <w:szCs w:val="21"/>
              </w:rPr>
              <w:t>29.96</w:t>
            </w:r>
            <w:r w:rsidRPr="00C80084">
              <w:rPr>
                <w:rFonts w:ascii="宋体" w:hAnsi="宋体" w:hint="eastAsia"/>
                <w:bCs/>
                <w:szCs w:val="21"/>
              </w:rPr>
              <w:t>米/</w:t>
            </w:r>
            <w:r w:rsidRPr="00C80084">
              <w:rPr>
                <w:rFonts w:ascii="宋体" w:hAnsi="宋体"/>
                <w:bCs/>
                <w:szCs w:val="21"/>
              </w:rPr>
              <w:t>4</w:t>
            </w:r>
            <w:r w:rsidRPr="00C80084">
              <w:rPr>
                <w:rFonts w:ascii="宋体" w:hAnsi="宋体" w:hint="eastAsia"/>
                <w:bCs/>
                <w:szCs w:val="21"/>
              </w:rPr>
              <w:t>座。</w:t>
            </w:r>
          </w:p>
        </w:tc>
        <w:tc>
          <w:tcPr>
            <w:tcW w:w="1507" w:type="pct"/>
            <w:vAlign w:val="center"/>
          </w:tcPr>
          <w:p w:rsidR="004B00D6" w:rsidRPr="00C80084" w:rsidRDefault="004B00D6" w:rsidP="00AA4D91">
            <w:pPr>
              <w:spacing w:line="300" w:lineRule="exact"/>
              <w:rPr>
                <w:rFonts w:ascii="宋体" w:hAnsi="宋体" w:hint="eastAsia"/>
                <w:szCs w:val="21"/>
              </w:rPr>
            </w:pPr>
            <w:r w:rsidRPr="00C80084">
              <w:rPr>
                <w:rFonts w:ascii="宋体" w:hAnsi="宋体" w:hint="eastAsia"/>
                <w:bCs/>
                <w:szCs w:val="21"/>
              </w:rPr>
              <w:t>道路工程、桥梁工程、排水及海绵城市工程、照明工程、绿化工程、交通工程等</w:t>
            </w:r>
            <w:r w:rsidRPr="00C80084">
              <w:rPr>
                <w:rFonts w:ascii="宋体" w:hAnsi="宋体" w:hint="eastAsia"/>
                <w:szCs w:val="21"/>
                <w:lang w:val="zh-CN"/>
              </w:rPr>
              <w:t>施工监理</w:t>
            </w:r>
            <w:r w:rsidRPr="00C80084">
              <w:rPr>
                <w:rFonts w:ascii="宋体" w:hAnsi="宋体"/>
                <w:szCs w:val="21"/>
                <w:lang w:val="zh-CN"/>
              </w:rPr>
              <w:t>。</w:t>
            </w:r>
          </w:p>
        </w:tc>
      </w:tr>
    </w:tbl>
    <w:bookmarkEnd w:id="0"/>
    <w:p w:rsidR="004B00D6" w:rsidRPr="00C80084" w:rsidRDefault="004B00D6" w:rsidP="004B00D6">
      <w:pPr>
        <w:spacing w:beforeLines="100" w:afterLines="100" w:line="400" w:lineRule="exact"/>
        <w:rPr>
          <w:rFonts w:ascii="黑体" w:eastAsia="黑体" w:hAnsi="黑体"/>
          <w:sz w:val="28"/>
          <w:szCs w:val="28"/>
        </w:rPr>
      </w:pPr>
      <w:r w:rsidRPr="00C80084">
        <w:rPr>
          <w:rFonts w:ascii="黑体" w:eastAsia="黑体" w:hAnsi="黑体" w:hint="eastAsia"/>
          <w:sz w:val="28"/>
          <w:szCs w:val="28"/>
        </w:rPr>
        <w:t>3</w:t>
      </w:r>
      <w:r w:rsidRPr="00C80084">
        <w:rPr>
          <w:rFonts w:ascii="黑体" w:eastAsia="黑体" w:hAnsi="黑体"/>
          <w:sz w:val="28"/>
          <w:szCs w:val="28"/>
        </w:rPr>
        <w:t>．投标人资格</w:t>
      </w:r>
      <w:r w:rsidRPr="00C80084">
        <w:rPr>
          <w:rFonts w:ascii="黑体" w:eastAsia="黑体" w:hAnsi="黑体" w:hint="eastAsia"/>
          <w:sz w:val="28"/>
          <w:szCs w:val="28"/>
        </w:rPr>
        <w:t>要求</w:t>
      </w:r>
    </w:p>
    <w:p w:rsidR="004B00D6" w:rsidRPr="00C80084" w:rsidRDefault="004B00D6" w:rsidP="004B00D6">
      <w:pPr>
        <w:pStyle w:val="a5"/>
        <w:snapToGrid w:val="0"/>
        <w:spacing w:before="0" w:beforeAutospacing="0" w:after="0" w:afterAutospacing="0" w:line="400" w:lineRule="exact"/>
        <w:ind w:firstLineChars="200" w:firstLine="420"/>
        <w:rPr>
          <w:rFonts w:hint="eastAsia"/>
          <w:color w:val="000000"/>
          <w:sz w:val="21"/>
          <w:szCs w:val="21"/>
        </w:rPr>
      </w:pPr>
      <w:r w:rsidRPr="00C80084">
        <w:rPr>
          <w:rFonts w:hint="eastAsia"/>
          <w:color w:val="000000"/>
          <w:sz w:val="21"/>
          <w:szCs w:val="21"/>
        </w:rPr>
        <w:t>3.1本次招标要求投标人须具备独立法人营业资格，具有有效的营业执照，并在人员、试验检测仪器设备等方面具有相应的监理能力；同时资质和业绩应满足</w:t>
      </w:r>
      <w:r w:rsidRPr="00C80084">
        <w:rPr>
          <w:color w:val="000000"/>
          <w:sz w:val="21"/>
          <w:szCs w:val="21"/>
        </w:rPr>
        <w:t>下</w:t>
      </w:r>
      <w:r w:rsidRPr="00C80084">
        <w:rPr>
          <w:rFonts w:hint="eastAsia"/>
          <w:color w:val="000000"/>
          <w:sz w:val="21"/>
          <w:szCs w:val="21"/>
        </w:rPr>
        <w:t>列</w:t>
      </w:r>
      <w:r w:rsidRPr="00C80084">
        <w:rPr>
          <w:color w:val="000000"/>
          <w:sz w:val="21"/>
          <w:szCs w:val="21"/>
        </w:rPr>
        <w:t>要求</w:t>
      </w:r>
      <w:r w:rsidRPr="00C80084">
        <w:rPr>
          <w:rFonts w:hint="eastAsia"/>
          <w:color w:val="00000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800"/>
        <w:gridCol w:w="3073"/>
        <w:gridCol w:w="3566"/>
      </w:tblGrid>
      <w:tr w:rsidR="004B00D6" w:rsidRPr="00C80084" w:rsidTr="00AA4D91">
        <w:tc>
          <w:tcPr>
            <w:tcW w:w="1101" w:type="dxa"/>
            <w:vAlign w:val="center"/>
          </w:tcPr>
          <w:p w:rsidR="004B00D6" w:rsidRPr="00C80084" w:rsidRDefault="004B00D6" w:rsidP="00AA4D91">
            <w:pPr>
              <w:spacing w:line="300" w:lineRule="exact"/>
              <w:jc w:val="center"/>
              <w:rPr>
                <w:rFonts w:ascii="宋体" w:hAnsi="宋体" w:hint="eastAsia"/>
                <w:color w:val="000000"/>
                <w:szCs w:val="21"/>
              </w:rPr>
            </w:pPr>
            <w:r w:rsidRPr="00C80084">
              <w:rPr>
                <w:rFonts w:ascii="宋体" w:hAnsi="宋体" w:hint="eastAsia"/>
                <w:color w:val="000000"/>
                <w:szCs w:val="21"/>
              </w:rPr>
              <w:t>标段</w:t>
            </w:r>
          </w:p>
        </w:tc>
        <w:tc>
          <w:tcPr>
            <w:tcW w:w="850" w:type="dxa"/>
            <w:vAlign w:val="center"/>
          </w:tcPr>
          <w:p w:rsidR="004B00D6" w:rsidRPr="00C80084" w:rsidRDefault="004B00D6" w:rsidP="00AA4D91">
            <w:pPr>
              <w:spacing w:line="300" w:lineRule="exact"/>
              <w:jc w:val="center"/>
              <w:rPr>
                <w:rFonts w:ascii="宋体" w:hAnsi="宋体" w:hint="eastAsia"/>
                <w:color w:val="000000"/>
                <w:szCs w:val="21"/>
              </w:rPr>
            </w:pPr>
            <w:r w:rsidRPr="00C80084">
              <w:rPr>
                <w:rFonts w:ascii="宋体" w:hAnsi="宋体" w:hint="eastAsia"/>
                <w:color w:val="000000"/>
                <w:szCs w:val="21"/>
              </w:rPr>
              <w:t>对应施工标段</w:t>
            </w:r>
          </w:p>
        </w:tc>
        <w:tc>
          <w:tcPr>
            <w:tcW w:w="3402" w:type="dxa"/>
            <w:vAlign w:val="center"/>
          </w:tcPr>
          <w:p w:rsidR="004B00D6" w:rsidRPr="00C80084" w:rsidRDefault="004B00D6" w:rsidP="00AA4D91">
            <w:pPr>
              <w:spacing w:line="300" w:lineRule="exact"/>
              <w:jc w:val="center"/>
              <w:rPr>
                <w:rFonts w:ascii="宋体" w:hAnsi="宋体" w:hint="eastAsia"/>
                <w:color w:val="000000"/>
                <w:szCs w:val="21"/>
              </w:rPr>
            </w:pPr>
            <w:r w:rsidRPr="00C80084">
              <w:rPr>
                <w:rFonts w:ascii="宋体" w:hAnsi="宋体" w:hint="eastAsia"/>
                <w:color w:val="000000"/>
                <w:szCs w:val="21"/>
              </w:rPr>
              <w:t>资质</w:t>
            </w:r>
          </w:p>
          <w:p w:rsidR="004B00D6" w:rsidRPr="00C80084" w:rsidRDefault="004B00D6" w:rsidP="00AA4D91">
            <w:pPr>
              <w:spacing w:line="300" w:lineRule="exact"/>
              <w:jc w:val="center"/>
              <w:rPr>
                <w:rFonts w:ascii="宋体" w:hAnsi="宋体" w:hint="eastAsia"/>
                <w:color w:val="000000"/>
                <w:szCs w:val="21"/>
              </w:rPr>
            </w:pPr>
            <w:r w:rsidRPr="00C80084">
              <w:rPr>
                <w:rFonts w:ascii="宋体" w:hAnsi="宋体" w:hint="eastAsia"/>
                <w:color w:val="000000"/>
                <w:szCs w:val="21"/>
              </w:rPr>
              <w:t>最低要求</w:t>
            </w:r>
          </w:p>
        </w:tc>
        <w:tc>
          <w:tcPr>
            <w:tcW w:w="3933" w:type="dxa"/>
            <w:vAlign w:val="center"/>
          </w:tcPr>
          <w:p w:rsidR="004B00D6" w:rsidRPr="00C80084" w:rsidRDefault="004B00D6" w:rsidP="00AA4D91">
            <w:pPr>
              <w:spacing w:line="300" w:lineRule="exact"/>
              <w:jc w:val="center"/>
              <w:rPr>
                <w:rFonts w:ascii="宋体" w:hAnsi="宋体" w:hint="eastAsia"/>
                <w:color w:val="000000"/>
                <w:szCs w:val="21"/>
              </w:rPr>
            </w:pPr>
            <w:r w:rsidRPr="00C80084">
              <w:rPr>
                <w:rFonts w:ascii="宋体" w:hAnsi="宋体" w:hint="eastAsia"/>
                <w:color w:val="000000"/>
                <w:szCs w:val="21"/>
              </w:rPr>
              <w:t>监理业绩最低要求</w:t>
            </w:r>
          </w:p>
        </w:tc>
      </w:tr>
      <w:tr w:rsidR="004B00D6" w:rsidRPr="00C80084" w:rsidTr="00AA4D91">
        <w:trPr>
          <w:trHeight w:val="720"/>
        </w:trPr>
        <w:tc>
          <w:tcPr>
            <w:tcW w:w="1101" w:type="dxa"/>
            <w:vAlign w:val="center"/>
          </w:tcPr>
          <w:p w:rsidR="004B00D6" w:rsidRPr="00C80084" w:rsidRDefault="004B00D6" w:rsidP="00AA4D91">
            <w:pPr>
              <w:spacing w:line="300" w:lineRule="exact"/>
              <w:jc w:val="center"/>
              <w:rPr>
                <w:rFonts w:ascii="黑体" w:eastAsia="黑体" w:hAnsi="黑体" w:hint="eastAsia"/>
                <w:color w:val="000000"/>
                <w:szCs w:val="21"/>
              </w:rPr>
            </w:pPr>
            <w:r w:rsidRPr="00C80084">
              <w:rPr>
                <w:rFonts w:ascii="黑体" w:eastAsia="黑体" w:hAnsi="黑体" w:hint="eastAsia"/>
                <w:szCs w:val="21"/>
                <w:lang w:val="zh-CN"/>
              </w:rPr>
              <w:t>CYZJB0</w:t>
            </w:r>
            <w:r w:rsidRPr="00C80084">
              <w:rPr>
                <w:rFonts w:ascii="黑体" w:eastAsia="黑体" w:hAnsi="黑体"/>
                <w:szCs w:val="21"/>
                <w:lang w:val="zh-CN"/>
              </w:rPr>
              <w:t>1</w:t>
            </w:r>
          </w:p>
        </w:tc>
        <w:tc>
          <w:tcPr>
            <w:tcW w:w="850" w:type="dxa"/>
            <w:vAlign w:val="center"/>
          </w:tcPr>
          <w:p w:rsidR="004B00D6" w:rsidRPr="00C80084" w:rsidRDefault="004B00D6" w:rsidP="00AA4D91">
            <w:pPr>
              <w:spacing w:line="300" w:lineRule="exact"/>
              <w:jc w:val="center"/>
              <w:rPr>
                <w:rFonts w:ascii="宋体" w:hAnsi="宋体"/>
                <w:color w:val="000000"/>
                <w:szCs w:val="21"/>
              </w:rPr>
            </w:pPr>
            <w:r w:rsidRPr="00C80084">
              <w:rPr>
                <w:rFonts w:ascii="宋体" w:hAnsi="宋体" w:hint="eastAsia"/>
                <w:color w:val="000000"/>
                <w:szCs w:val="21"/>
              </w:rPr>
              <w:t>01</w:t>
            </w:r>
          </w:p>
          <w:p w:rsidR="004B00D6" w:rsidRPr="00C80084" w:rsidRDefault="004B00D6" w:rsidP="00AA4D91">
            <w:pPr>
              <w:spacing w:line="300" w:lineRule="exact"/>
              <w:jc w:val="center"/>
              <w:rPr>
                <w:rFonts w:ascii="宋体" w:hAnsi="宋体" w:hint="eastAsia"/>
                <w:color w:val="000000"/>
                <w:szCs w:val="21"/>
              </w:rPr>
            </w:pPr>
            <w:r w:rsidRPr="00C80084">
              <w:rPr>
                <w:rFonts w:ascii="宋体" w:hAnsi="宋体" w:hint="eastAsia"/>
                <w:color w:val="000000"/>
                <w:szCs w:val="21"/>
              </w:rPr>
              <w:t>标段</w:t>
            </w:r>
          </w:p>
        </w:tc>
        <w:tc>
          <w:tcPr>
            <w:tcW w:w="3402" w:type="dxa"/>
            <w:vAlign w:val="center"/>
          </w:tcPr>
          <w:p w:rsidR="004B00D6" w:rsidRPr="00C80084" w:rsidRDefault="004B00D6" w:rsidP="00AA4D91">
            <w:pPr>
              <w:spacing w:line="300" w:lineRule="exact"/>
              <w:jc w:val="left"/>
              <w:rPr>
                <w:rFonts w:ascii="宋体" w:hAnsi="宋体" w:hint="eastAsia"/>
                <w:color w:val="000000"/>
                <w:szCs w:val="21"/>
              </w:rPr>
            </w:pPr>
            <w:r w:rsidRPr="00C80084">
              <w:rPr>
                <w:rFonts w:ascii="宋体" w:hAnsi="宋体" w:hint="eastAsia"/>
                <w:color w:val="000000"/>
                <w:szCs w:val="21"/>
              </w:rPr>
              <w:t>具有</w:t>
            </w:r>
            <w:r w:rsidRPr="00C80084">
              <w:rPr>
                <w:rFonts w:hint="eastAsia"/>
                <w:color w:val="000000"/>
                <w:szCs w:val="21"/>
              </w:rPr>
              <w:t>建设行政主管部门颁发的</w:t>
            </w:r>
            <w:r w:rsidRPr="00C80084">
              <w:rPr>
                <w:rFonts w:ascii="黑体" w:eastAsia="黑体" w:hAnsi="黑体"/>
                <w:color w:val="000000"/>
                <w:szCs w:val="21"/>
              </w:rPr>
              <w:t>市政公用工程</w:t>
            </w:r>
            <w:r w:rsidRPr="00C80084">
              <w:rPr>
                <w:rFonts w:ascii="黑体" w:eastAsia="黑体" w:hAnsi="黑体" w:hint="eastAsia"/>
                <w:color w:val="000000"/>
                <w:szCs w:val="21"/>
              </w:rPr>
              <w:t>甲级监理资质证书</w:t>
            </w:r>
            <w:r w:rsidRPr="00C80084">
              <w:rPr>
                <w:rFonts w:hint="eastAsia"/>
                <w:szCs w:val="21"/>
                <w:lang w:val="zh-CN"/>
              </w:rPr>
              <w:t>。</w:t>
            </w:r>
          </w:p>
        </w:tc>
        <w:tc>
          <w:tcPr>
            <w:tcW w:w="3933" w:type="dxa"/>
            <w:vAlign w:val="center"/>
          </w:tcPr>
          <w:p w:rsidR="004B00D6" w:rsidRPr="00C80084" w:rsidRDefault="004B00D6" w:rsidP="00AA4D91">
            <w:pPr>
              <w:adjustRightInd w:val="0"/>
              <w:snapToGrid w:val="0"/>
              <w:spacing w:line="340" w:lineRule="exact"/>
              <w:rPr>
                <w:rFonts w:ascii="宋体" w:hAnsi="宋体" w:hint="eastAsia"/>
                <w:color w:val="000000"/>
                <w:szCs w:val="21"/>
              </w:rPr>
            </w:pPr>
            <w:r w:rsidRPr="00C80084">
              <w:rPr>
                <w:rFonts w:ascii="宋体" w:hAnsi="宋体" w:cs="宋体" w:hint="eastAsia"/>
                <w:kern w:val="0"/>
                <w:szCs w:val="21"/>
                <w:lang w:val="zh-CN"/>
              </w:rPr>
              <w:t>监理过</w:t>
            </w:r>
            <w:r w:rsidRPr="00C80084">
              <w:rPr>
                <w:rFonts w:ascii="宋体" w:hAnsi="宋体" w:cs="宋体"/>
                <w:kern w:val="0"/>
                <w:szCs w:val="21"/>
                <w:lang w:val="zh-CN"/>
              </w:rPr>
              <w:t>市政</w:t>
            </w:r>
            <w:r w:rsidRPr="00C80084">
              <w:rPr>
                <w:rFonts w:ascii="宋体" w:hAnsi="宋体" w:cs="宋体" w:hint="eastAsia"/>
                <w:kern w:val="0"/>
                <w:szCs w:val="21"/>
                <w:lang w:val="zh-CN"/>
              </w:rPr>
              <w:t>工程（城市</w:t>
            </w:r>
            <w:r w:rsidRPr="00C80084">
              <w:rPr>
                <w:rFonts w:ascii="宋体" w:hAnsi="宋体" w:cs="宋体"/>
                <w:kern w:val="0"/>
                <w:szCs w:val="21"/>
                <w:lang w:val="zh-CN"/>
              </w:rPr>
              <w:t>道路工程</w:t>
            </w:r>
            <w:r w:rsidRPr="00C80084">
              <w:rPr>
                <w:rFonts w:ascii="宋体" w:hAnsi="宋体" w:cs="宋体" w:hint="eastAsia"/>
                <w:kern w:val="0"/>
                <w:szCs w:val="21"/>
                <w:lang w:val="zh-CN"/>
              </w:rPr>
              <w:t>或城市桥梁工程）。</w:t>
            </w:r>
            <w:r w:rsidRPr="00C80084">
              <w:rPr>
                <w:rFonts w:ascii="宋体" w:hAnsi="宋体"/>
                <w:color w:val="000000"/>
                <w:szCs w:val="21"/>
              </w:rPr>
              <w:t xml:space="preserve"> </w:t>
            </w:r>
          </w:p>
        </w:tc>
      </w:tr>
    </w:tbl>
    <w:p w:rsidR="004B00D6" w:rsidRPr="00C80084" w:rsidRDefault="004B00D6" w:rsidP="004B00D6">
      <w:pPr>
        <w:adjustRightInd w:val="0"/>
        <w:snapToGrid w:val="0"/>
        <w:spacing w:line="400" w:lineRule="exact"/>
        <w:ind w:firstLineChars="200" w:firstLine="424"/>
        <w:rPr>
          <w:rFonts w:ascii="宋体" w:hAnsi="宋体" w:cs="宋体"/>
          <w:kern w:val="0"/>
          <w:szCs w:val="21"/>
          <w:lang w:val="zh-CN"/>
        </w:rPr>
      </w:pPr>
      <w:r w:rsidRPr="00C80084">
        <w:rPr>
          <w:rFonts w:ascii="宋体" w:hAnsi="宋体" w:hint="eastAsia"/>
          <w:spacing w:val="1"/>
          <w:szCs w:val="21"/>
        </w:rPr>
        <w:t xml:space="preserve">注： </w:t>
      </w:r>
      <w:r w:rsidRPr="00C80084">
        <w:rPr>
          <w:rFonts w:ascii="宋体" w:hAnsi="宋体" w:hint="eastAsia"/>
          <w:szCs w:val="21"/>
        </w:rPr>
        <w:t>a. 监理业绩应为</w:t>
      </w:r>
      <w:r w:rsidRPr="00C80084">
        <w:rPr>
          <w:rFonts w:ascii="宋体" w:hAnsi="宋体" w:cs="宋体" w:hint="eastAsia"/>
          <w:kern w:val="0"/>
          <w:szCs w:val="21"/>
          <w:lang w:val="zh-CN"/>
        </w:rPr>
        <w:t>201</w:t>
      </w:r>
      <w:r w:rsidRPr="00C80084">
        <w:rPr>
          <w:rFonts w:ascii="宋体" w:hAnsi="宋体" w:cs="宋体"/>
          <w:kern w:val="0"/>
          <w:szCs w:val="21"/>
          <w:lang w:val="zh-CN"/>
        </w:rPr>
        <w:t>6年</w:t>
      </w:r>
      <w:r w:rsidRPr="00C80084">
        <w:rPr>
          <w:rFonts w:ascii="宋体" w:hAnsi="宋体" w:cs="宋体" w:hint="eastAsia"/>
          <w:kern w:val="0"/>
          <w:szCs w:val="21"/>
          <w:lang w:val="zh-CN"/>
        </w:rPr>
        <w:t>1</w:t>
      </w:r>
      <w:r w:rsidRPr="00C80084">
        <w:rPr>
          <w:rFonts w:ascii="宋体" w:hAnsi="宋体" w:cs="宋体"/>
          <w:kern w:val="0"/>
          <w:szCs w:val="21"/>
          <w:lang w:val="zh-CN"/>
        </w:rPr>
        <w:t>月1日之后交工的工程</w:t>
      </w:r>
      <w:r w:rsidRPr="00C80084">
        <w:rPr>
          <w:rFonts w:ascii="宋体" w:hAnsi="宋体" w:cs="宋体" w:hint="eastAsia"/>
          <w:kern w:val="0"/>
          <w:szCs w:val="21"/>
          <w:lang w:val="zh-CN"/>
        </w:rPr>
        <w:t>。</w:t>
      </w:r>
    </w:p>
    <w:p w:rsidR="004B00D6" w:rsidRPr="00C80084" w:rsidRDefault="004B00D6" w:rsidP="004B00D6">
      <w:pPr>
        <w:adjustRightInd w:val="0"/>
        <w:snapToGrid w:val="0"/>
        <w:spacing w:line="400" w:lineRule="exact"/>
        <w:ind w:firstLineChars="450" w:firstLine="945"/>
        <w:rPr>
          <w:rFonts w:ascii="宋体" w:hAnsi="宋体"/>
          <w:szCs w:val="21"/>
        </w:rPr>
      </w:pPr>
      <w:r w:rsidRPr="00C80084">
        <w:rPr>
          <w:rFonts w:ascii="宋体" w:hAnsi="宋体" w:cs="宋体" w:hint="eastAsia"/>
          <w:kern w:val="0"/>
          <w:szCs w:val="21"/>
          <w:lang w:val="zh-CN"/>
        </w:rPr>
        <w:t>b</w:t>
      </w:r>
      <w:r w:rsidRPr="00C80084">
        <w:rPr>
          <w:rFonts w:ascii="宋体" w:hAnsi="宋体" w:cs="宋体"/>
          <w:kern w:val="0"/>
          <w:szCs w:val="21"/>
          <w:lang w:val="zh-CN"/>
        </w:rPr>
        <w:t>.</w:t>
      </w:r>
      <w:r w:rsidRPr="00C80084">
        <w:rPr>
          <w:rFonts w:ascii="宋体" w:hAnsi="宋体" w:hint="eastAsia"/>
          <w:szCs w:val="21"/>
        </w:rPr>
        <w:t xml:space="preserve"> 监理业绩应为：</w:t>
      </w:r>
      <w:r w:rsidRPr="00C80084">
        <w:rPr>
          <w:rFonts w:ascii="宋体" w:hAnsi="宋体" w:cs="宋体" w:hint="eastAsia"/>
          <w:kern w:val="0"/>
          <w:szCs w:val="21"/>
          <w:lang w:val="zh-CN"/>
        </w:rPr>
        <w:t>城市</w:t>
      </w:r>
      <w:r w:rsidRPr="00C80084">
        <w:rPr>
          <w:rFonts w:ascii="宋体" w:hAnsi="宋体" w:cs="宋体"/>
          <w:kern w:val="0"/>
          <w:szCs w:val="21"/>
          <w:lang w:val="zh-CN"/>
        </w:rPr>
        <w:t>道路工程</w:t>
      </w:r>
      <w:r w:rsidRPr="00C80084">
        <w:rPr>
          <w:rFonts w:ascii="宋体" w:hAnsi="宋体" w:cs="宋体" w:hint="eastAsia"/>
          <w:kern w:val="0"/>
          <w:szCs w:val="21"/>
          <w:lang w:val="zh-CN"/>
        </w:rPr>
        <w:t>或城市桥梁工程的</w:t>
      </w:r>
      <w:r w:rsidRPr="00C80084">
        <w:rPr>
          <w:rFonts w:ascii="宋体" w:hAnsi="宋体" w:hint="eastAsia"/>
          <w:szCs w:val="21"/>
        </w:rPr>
        <w:t>新建或改扩建施工监理；养护、维修工程施工监理（如整治、改造、维修、病害防治等）、其他工程及国外工程施工监理业绩均不予认定。</w:t>
      </w:r>
    </w:p>
    <w:p w:rsidR="004B00D6" w:rsidRPr="00C80084" w:rsidRDefault="004B00D6" w:rsidP="004B00D6">
      <w:pPr>
        <w:spacing w:line="400" w:lineRule="exact"/>
        <w:ind w:firstLineChars="200" w:firstLine="420"/>
        <w:rPr>
          <w:rFonts w:ascii="宋体" w:hAnsi="宋体" w:hint="eastAsia"/>
          <w:color w:val="000000"/>
          <w:szCs w:val="21"/>
        </w:rPr>
      </w:pPr>
      <w:r w:rsidRPr="00C80084">
        <w:rPr>
          <w:rFonts w:ascii="宋体" w:hAnsi="宋体" w:hint="eastAsia"/>
          <w:color w:val="000000"/>
          <w:szCs w:val="21"/>
        </w:rPr>
        <w:t>3.2</w:t>
      </w:r>
      <w:r w:rsidRPr="00C80084">
        <w:rPr>
          <w:rFonts w:ascii="宋体" w:hAnsi="宋体"/>
          <w:color w:val="000000"/>
          <w:szCs w:val="21"/>
        </w:rPr>
        <w:t xml:space="preserve"> </w:t>
      </w:r>
      <w:r w:rsidRPr="00C80084">
        <w:rPr>
          <w:rFonts w:ascii="宋体" w:hAnsi="宋体" w:hint="eastAsia"/>
          <w:bCs/>
          <w:snapToGrid w:val="0"/>
          <w:color w:val="000000"/>
          <w:szCs w:val="21"/>
        </w:rPr>
        <w:t>投标人拟派出的总监理工程师须具备建设行政主管部门核发的</w:t>
      </w:r>
      <w:r w:rsidRPr="00C80084">
        <w:rPr>
          <w:rFonts w:ascii="黑体" w:eastAsia="黑体" w:hAnsi="黑体" w:hint="eastAsia"/>
          <w:bCs/>
          <w:snapToGrid w:val="0"/>
          <w:color w:val="000000"/>
          <w:szCs w:val="21"/>
          <w:u w:val="single"/>
        </w:rPr>
        <w:t xml:space="preserve">市政公用工程专业 </w:t>
      </w:r>
      <w:r w:rsidRPr="00C80084">
        <w:rPr>
          <w:rFonts w:ascii="黑体" w:eastAsia="黑体" w:hAnsi="黑体" w:hint="eastAsia"/>
          <w:bCs/>
          <w:snapToGrid w:val="0"/>
          <w:color w:val="000000"/>
          <w:szCs w:val="21"/>
        </w:rPr>
        <w:t xml:space="preserve">国家注册监理工程师注册执业证书 和 </w:t>
      </w:r>
      <w:r w:rsidRPr="00C80084">
        <w:rPr>
          <w:rFonts w:ascii="黑体" w:eastAsia="黑体" w:hAnsi="黑体" w:hint="eastAsia"/>
          <w:bCs/>
          <w:snapToGrid w:val="0"/>
          <w:color w:val="000000"/>
          <w:szCs w:val="21"/>
          <w:u w:val="single"/>
        </w:rPr>
        <w:t>市政公用工程相关专业高级职称证书</w:t>
      </w:r>
      <w:r w:rsidRPr="00C80084">
        <w:rPr>
          <w:rFonts w:ascii="宋体" w:hAnsi="宋体" w:hint="eastAsia"/>
          <w:bCs/>
          <w:snapToGrid w:val="0"/>
          <w:color w:val="000000"/>
          <w:szCs w:val="21"/>
        </w:rPr>
        <w:t>，有较丰富的市政工程施工监理经验，并具有同类或类似工程（</w:t>
      </w:r>
      <w:r w:rsidRPr="00C80084">
        <w:rPr>
          <w:rFonts w:ascii="宋体" w:hAnsi="宋体" w:cs="宋体" w:hint="eastAsia"/>
          <w:kern w:val="0"/>
          <w:szCs w:val="21"/>
          <w:lang w:val="zh-CN"/>
        </w:rPr>
        <w:t>城市</w:t>
      </w:r>
      <w:r w:rsidRPr="00C80084">
        <w:rPr>
          <w:rFonts w:ascii="宋体" w:hAnsi="宋体" w:cs="宋体"/>
          <w:kern w:val="0"/>
          <w:szCs w:val="21"/>
          <w:lang w:val="zh-CN"/>
        </w:rPr>
        <w:t>道路工程</w:t>
      </w:r>
      <w:r w:rsidRPr="00C80084">
        <w:rPr>
          <w:rFonts w:ascii="宋体" w:hAnsi="宋体" w:cs="宋体" w:hint="eastAsia"/>
          <w:kern w:val="0"/>
          <w:szCs w:val="21"/>
          <w:lang w:val="zh-CN"/>
        </w:rPr>
        <w:t>或城市桥梁工程）</w:t>
      </w:r>
      <w:r w:rsidRPr="00C80084">
        <w:rPr>
          <w:rFonts w:ascii="宋体" w:hAnsi="宋体" w:hint="eastAsia"/>
          <w:bCs/>
          <w:snapToGrid w:val="0"/>
          <w:color w:val="000000"/>
          <w:szCs w:val="21"/>
        </w:rPr>
        <w:t>施工监理业绩。</w:t>
      </w:r>
    </w:p>
    <w:p w:rsidR="004B00D6" w:rsidRPr="00C80084" w:rsidRDefault="004B00D6" w:rsidP="004B00D6">
      <w:pPr>
        <w:pStyle w:val="p0"/>
        <w:adjustRightInd w:val="0"/>
        <w:snapToGrid w:val="0"/>
        <w:spacing w:line="400" w:lineRule="exact"/>
        <w:ind w:firstLineChars="200" w:firstLine="420"/>
        <w:rPr>
          <w:rFonts w:ascii="宋体" w:hAnsi="宋体"/>
          <w:color w:val="000000"/>
        </w:rPr>
      </w:pPr>
      <w:r w:rsidRPr="00C80084">
        <w:rPr>
          <w:rFonts w:ascii="宋体" w:hAnsi="宋体" w:hint="eastAsia"/>
        </w:rPr>
        <w:t>3.3企业业绩及总监业绩认定：</w:t>
      </w:r>
      <w:r w:rsidRPr="00C80084">
        <w:rPr>
          <w:rFonts w:ascii="宋体" w:hAnsi="宋体" w:hint="eastAsia"/>
          <w:color w:val="000000"/>
        </w:rPr>
        <w:t>本省行政区域内的业绩认定，应当采用“吉林省建筑市场监管与诚信信息管理平台”工程项目信息中的业绩；在省域外的业绩认定，应是通过互联网且不需任何权限即可在工程所在地的省级建筑市场监管一体化工作平台查询得到，其它网站查询的业绩不予认定。</w:t>
      </w:r>
    </w:p>
    <w:p w:rsidR="004B00D6" w:rsidRPr="00C80084" w:rsidRDefault="004B00D6" w:rsidP="004B00D6">
      <w:pPr>
        <w:snapToGrid w:val="0"/>
        <w:spacing w:line="400" w:lineRule="exact"/>
        <w:ind w:firstLineChars="200" w:firstLine="420"/>
        <w:rPr>
          <w:rFonts w:ascii="宋体" w:hAnsi="宋体" w:hint="eastAsia"/>
          <w:szCs w:val="21"/>
        </w:rPr>
      </w:pPr>
      <w:r w:rsidRPr="00C80084">
        <w:rPr>
          <w:rFonts w:ascii="宋体" w:hAnsi="宋体" w:hint="eastAsia"/>
          <w:szCs w:val="21"/>
        </w:rPr>
        <w:t>3.4 本次招标</w:t>
      </w:r>
      <w:r w:rsidRPr="00C80084">
        <w:rPr>
          <w:rFonts w:ascii="黑体" w:eastAsia="黑体" w:hAnsi="黑体" w:hint="eastAsia"/>
          <w:szCs w:val="21"/>
          <w:u w:val="single"/>
        </w:rPr>
        <w:t>不接受</w:t>
      </w:r>
      <w:r w:rsidRPr="00C80084">
        <w:rPr>
          <w:rFonts w:ascii="宋体" w:hAnsi="宋体" w:hint="eastAsia"/>
          <w:szCs w:val="21"/>
        </w:rPr>
        <w:t>联合体投标。</w:t>
      </w:r>
    </w:p>
    <w:p w:rsidR="004B00D6" w:rsidRPr="00C80084" w:rsidRDefault="004B00D6" w:rsidP="004B00D6">
      <w:pPr>
        <w:autoSpaceDE w:val="0"/>
        <w:autoSpaceDN w:val="0"/>
        <w:adjustRightInd w:val="0"/>
        <w:spacing w:line="400" w:lineRule="exact"/>
        <w:ind w:firstLineChars="200" w:firstLine="420"/>
        <w:jc w:val="left"/>
        <w:rPr>
          <w:rFonts w:ascii="宋体" w:hAnsi="宋体"/>
          <w:kern w:val="0"/>
          <w:szCs w:val="21"/>
          <w:lang w:val="zh-CN"/>
        </w:rPr>
      </w:pPr>
      <w:r w:rsidRPr="00C80084">
        <w:rPr>
          <w:rFonts w:ascii="宋体" w:hAnsi="宋体" w:hint="eastAsia"/>
          <w:szCs w:val="21"/>
        </w:rPr>
        <w:t>3.</w:t>
      </w:r>
      <w:r w:rsidRPr="00C80084">
        <w:rPr>
          <w:rFonts w:ascii="宋体" w:hAnsi="宋体"/>
          <w:szCs w:val="21"/>
        </w:rPr>
        <w:t xml:space="preserve">5 </w:t>
      </w:r>
      <w:r w:rsidRPr="00C80084">
        <w:rPr>
          <w:rFonts w:ascii="宋体" w:hAnsi="宋体" w:hint="eastAsia"/>
          <w:kern w:val="0"/>
          <w:szCs w:val="21"/>
          <w:lang w:val="zh-CN"/>
        </w:rPr>
        <w:t>与招标人存在利害关系可能影响招标公正性的法人、其他组织或者个人，不得参加投标。单位负责人为同一人或者存在控股、管理关系的不同单位，不得参加同一标段投标，</w:t>
      </w:r>
      <w:r w:rsidRPr="00C80084">
        <w:rPr>
          <w:rFonts w:ascii="宋体" w:hAnsi="宋体" w:hint="eastAsia"/>
          <w:szCs w:val="21"/>
        </w:rPr>
        <w:t>否则均</w:t>
      </w:r>
      <w:r w:rsidRPr="00C80084">
        <w:rPr>
          <w:rFonts w:ascii="宋体" w:hAnsi="宋体"/>
          <w:szCs w:val="21"/>
        </w:rPr>
        <w:t>不能通过</w:t>
      </w:r>
      <w:r w:rsidRPr="00C80084">
        <w:rPr>
          <w:rFonts w:ascii="宋体" w:hAnsi="宋体" w:hint="eastAsia"/>
          <w:szCs w:val="21"/>
        </w:rPr>
        <w:t>评审。</w:t>
      </w:r>
    </w:p>
    <w:p w:rsidR="004B00D6" w:rsidRPr="00C80084" w:rsidRDefault="004B00D6" w:rsidP="004B00D6">
      <w:pPr>
        <w:snapToGrid w:val="0"/>
        <w:spacing w:line="400" w:lineRule="exact"/>
        <w:ind w:firstLineChars="200" w:firstLine="420"/>
        <w:rPr>
          <w:rFonts w:ascii="宋体" w:hAnsi="宋体"/>
          <w:szCs w:val="21"/>
        </w:rPr>
      </w:pPr>
      <w:r w:rsidRPr="00C80084">
        <w:rPr>
          <w:rFonts w:ascii="宋体" w:hAnsi="宋体" w:hint="eastAsia"/>
          <w:szCs w:val="21"/>
        </w:rPr>
        <w:t>3.</w:t>
      </w:r>
      <w:r w:rsidRPr="00C80084">
        <w:rPr>
          <w:rFonts w:ascii="宋体" w:hAnsi="宋体"/>
          <w:szCs w:val="21"/>
        </w:rPr>
        <w:t>6在“信用中国”网站（</w:t>
      </w:r>
      <w:hyperlink r:id="rId7" w:history="1">
        <w:r w:rsidRPr="00C80084">
          <w:rPr>
            <w:rFonts w:ascii="宋体" w:hAnsi="宋体"/>
            <w:szCs w:val="21"/>
          </w:rPr>
          <w:t>http://www.creditchina.gov.cn/)中被列入失信被执行人</w:t>
        </w:r>
      </w:hyperlink>
      <w:r w:rsidRPr="00C80084">
        <w:rPr>
          <w:rFonts w:ascii="宋体" w:hAnsi="宋体"/>
          <w:szCs w:val="21"/>
        </w:rPr>
        <w:t>名单的投标人，不得参加投标。</w:t>
      </w:r>
    </w:p>
    <w:p w:rsidR="004B00D6" w:rsidRPr="00C80084" w:rsidRDefault="004B00D6" w:rsidP="004B00D6">
      <w:pPr>
        <w:pStyle w:val="2"/>
        <w:adjustRightInd w:val="0"/>
        <w:snapToGrid w:val="0"/>
        <w:spacing w:line="400" w:lineRule="exact"/>
        <w:ind w:firstLineChars="200" w:firstLine="420"/>
        <w:rPr>
          <w:rFonts w:ascii="宋体" w:hAnsi="宋体"/>
          <w:color w:val="000000"/>
          <w:szCs w:val="21"/>
        </w:rPr>
      </w:pPr>
      <w:r w:rsidRPr="00C80084">
        <w:rPr>
          <w:rFonts w:ascii="宋体" w:hAnsi="宋体" w:hint="eastAsia"/>
          <w:color w:val="000000"/>
          <w:szCs w:val="21"/>
        </w:rPr>
        <w:t>3.</w:t>
      </w:r>
      <w:r w:rsidRPr="00C80084">
        <w:rPr>
          <w:rFonts w:ascii="宋体" w:hAnsi="宋体"/>
          <w:color w:val="000000"/>
          <w:szCs w:val="21"/>
        </w:rPr>
        <w:t xml:space="preserve">7 </w:t>
      </w:r>
      <w:r w:rsidRPr="00C80084">
        <w:rPr>
          <w:rFonts w:ascii="宋体" w:hAnsi="宋体" w:hint="eastAsia"/>
          <w:color w:val="000000"/>
          <w:szCs w:val="21"/>
        </w:rPr>
        <w:t>拒绝列入政府取消投标资格记录期间的企业或个人投标。</w:t>
      </w:r>
    </w:p>
    <w:p w:rsidR="004B00D6" w:rsidRPr="00C80084" w:rsidRDefault="004B00D6" w:rsidP="004B00D6">
      <w:pPr>
        <w:autoSpaceDE w:val="0"/>
        <w:autoSpaceDN w:val="0"/>
        <w:adjustRightInd w:val="0"/>
        <w:spacing w:line="390" w:lineRule="exact"/>
        <w:ind w:firstLineChars="200" w:firstLine="420"/>
        <w:jc w:val="left"/>
        <w:rPr>
          <w:rFonts w:ascii="宋体" w:hAnsi="宋体"/>
          <w:color w:val="000000"/>
        </w:rPr>
      </w:pPr>
      <w:r w:rsidRPr="00C80084">
        <w:rPr>
          <w:rFonts w:ascii="宋体" w:hAnsi="宋体" w:hint="eastAsia"/>
          <w:szCs w:val="21"/>
        </w:rPr>
        <w:t>3.</w:t>
      </w:r>
      <w:r w:rsidRPr="00C80084">
        <w:rPr>
          <w:rFonts w:ascii="宋体" w:hAnsi="宋体"/>
          <w:szCs w:val="21"/>
        </w:rPr>
        <w:t xml:space="preserve">8 </w:t>
      </w:r>
      <w:r w:rsidRPr="00C80084">
        <w:rPr>
          <w:rFonts w:ascii="宋体" w:hAnsi="宋体" w:hint="eastAsia"/>
          <w:color w:val="000000"/>
        </w:rPr>
        <w:t>近三年内投标人及其法定代表人、总监理工程师不得有行贿犯罪行为</w:t>
      </w:r>
      <w:r w:rsidRPr="00C80084">
        <w:rPr>
          <w:rFonts w:ascii="黑体" w:eastAsia="黑体" w:hAnsi="黑体" w:hint="eastAsia"/>
          <w:szCs w:val="21"/>
        </w:rPr>
        <w:t>（</w:t>
      </w:r>
      <w:r w:rsidRPr="00C80084">
        <w:rPr>
          <w:rFonts w:cs="宋体" w:hint="eastAsia"/>
          <w:bCs/>
          <w:szCs w:val="21"/>
        </w:rPr>
        <w:t>以</w:t>
      </w:r>
      <w:hyperlink r:id="rId8" w:tgtFrame="_blank" w:history="1">
        <w:r w:rsidRPr="00C80084">
          <w:rPr>
            <w:rFonts w:cs="宋体"/>
            <w:szCs w:val="21"/>
          </w:rPr>
          <w:t>中国裁判文书网</w:t>
        </w:r>
      </w:hyperlink>
      <w:r w:rsidRPr="00C80084">
        <w:rPr>
          <w:rFonts w:cs="宋体" w:hint="eastAsia"/>
          <w:bCs/>
          <w:szCs w:val="21"/>
        </w:rPr>
        <w:t>查询结果为准）</w:t>
      </w:r>
      <w:r w:rsidRPr="00C80084">
        <w:rPr>
          <w:rFonts w:ascii="宋体" w:hAnsi="宋体" w:hint="eastAsia"/>
          <w:color w:val="000000"/>
        </w:rPr>
        <w:t>。</w:t>
      </w:r>
    </w:p>
    <w:p w:rsidR="004B00D6" w:rsidRPr="00C80084" w:rsidRDefault="004B00D6" w:rsidP="004B00D6">
      <w:pPr>
        <w:autoSpaceDE w:val="0"/>
        <w:autoSpaceDN w:val="0"/>
        <w:adjustRightInd w:val="0"/>
        <w:spacing w:line="390" w:lineRule="exact"/>
        <w:ind w:firstLineChars="200" w:firstLine="420"/>
        <w:jc w:val="left"/>
        <w:rPr>
          <w:rFonts w:ascii="宋体" w:hAnsi="宋体" w:cs="宋体"/>
          <w:bCs/>
          <w:szCs w:val="21"/>
        </w:rPr>
      </w:pPr>
      <w:r w:rsidRPr="00C80084">
        <w:rPr>
          <w:rFonts w:ascii="宋体" w:hAnsi="宋体" w:cs="宋体" w:hint="eastAsia"/>
          <w:kern w:val="0"/>
          <w:szCs w:val="21"/>
          <w:lang w:val="zh-CN"/>
        </w:rPr>
        <w:t>3.</w:t>
      </w:r>
      <w:r w:rsidRPr="00C80084">
        <w:rPr>
          <w:rFonts w:ascii="宋体" w:hAnsi="宋体" w:cs="宋体"/>
          <w:kern w:val="0"/>
          <w:szCs w:val="21"/>
          <w:lang w:val="zh-CN"/>
        </w:rPr>
        <w:t>9</w:t>
      </w:r>
      <w:r w:rsidRPr="00C80084">
        <w:rPr>
          <w:rFonts w:ascii="宋体" w:hAnsi="宋体" w:cs="宋体" w:hint="eastAsia"/>
          <w:kern w:val="0"/>
          <w:szCs w:val="21"/>
          <w:lang w:val="zh-CN"/>
        </w:rPr>
        <w:t xml:space="preserve"> </w:t>
      </w:r>
      <w:r w:rsidRPr="00C80084">
        <w:rPr>
          <w:rFonts w:ascii="宋体" w:hAnsi="宋体" w:cs="宋体" w:hint="eastAsia"/>
          <w:bCs/>
          <w:szCs w:val="21"/>
        </w:rPr>
        <w:t>执行《吉林省住房和城乡建设厅关于印发《吉林省建设工程监理企业信用评价管理规定》（试行）的通知》（吉建质〔2014〕9号）文件要求，信用评价为 D</w:t>
      </w:r>
      <w:r w:rsidRPr="00C80084">
        <w:rPr>
          <w:rFonts w:ascii="宋体" w:hAnsi="宋体" w:cs="宋体"/>
          <w:bCs/>
          <w:szCs w:val="21"/>
        </w:rPr>
        <w:t xml:space="preserve"> </w:t>
      </w:r>
      <w:r w:rsidRPr="00C80084">
        <w:rPr>
          <w:rFonts w:ascii="宋体" w:hAnsi="宋体" w:cs="宋体" w:hint="eastAsia"/>
          <w:bCs/>
          <w:szCs w:val="21"/>
        </w:rPr>
        <w:t>级监理企业暂停其承接新的监理业务。</w:t>
      </w:r>
    </w:p>
    <w:p w:rsidR="004B00D6" w:rsidRPr="00C80084" w:rsidRDefault="004B00D6" w:rsidP="004B00D6">
      <w:pPr>
        <w:spacing w:line="400" w:lineRule="exact"/>
        <w:ind w:firstLineChars="200" w:firstLine="420"/>
        <w:rPr>
          <w:rFonts w:ascii="宋体" w:hAnsi="宋体"/>
          <w:szCs w:val="21"/>
        </w:rPr>
      </w:pPr>
      <w:r w:rsidRPr="00C80084">
        <w:rPr>
          <w:rFonts w:ascii="宋体" w:hAnsi="宋体" w:hint="eastAsia"/>
          <w:szCs w:val="21"/>
        </w:rPr>
        <w:t>3</w:t>
      </w:r>
      <w:r w:rsidRPr="00C80084">
        <w:rPr>
          <w:rFonts w:ascii="宋体" w:hAnsi="宋体"/>
          <w:szCs w:val="21"/>
        </w:rPr>
        <w:t>.10</w:t>
      </w:r>
      <w:r w:rsidRPr="00C80084">
        <w:rPr>
          <w:rFonts w:ascii="宋体" w:hAnsi="宋体" w:hint="eastAsia"/>
          <w:szCs w:val="21"/>
        </w:rPr>
        <w:t>投标人应认真阅读招标文件并按招标文件要求内容和格式填写，如投标文件中出现招标文件未要求内容属与本次投标无关的内容，不在评审范围内，不作为核实证明材料。</w:t>
      </w:r>
    </w:p>
    <w:p w:rsidR="004B00D6" w:rsidRDefault="004B00D6" w:rsidP="00B020D6">
      <w:pPr>
        <w:spacing w:line="400" w:lineRule="exact"/>
        <w:rPr>
          <w:rFonts w:ascii="黑体" w:eastAsia="黑体" w:hAnsi="黑体" w:hint="eastAsia"/>
          <w:sz w:val="28"/>
          <w:szCs w:val="28"/>
        </w:rPr>
      </w:pPr>
      <w:r>
        <w:rPr>
          <w:rFonts w:ascii="黑体" w:eastAsia="黑体" w:hAnsi="黑体" w:hint="eastAsia"/>
          <w:sz w:val="28"/>
          <w:szCs w:val="28"/>
        </w:rPr>
        <w:t>4</w:t>
      </w:r>
      <w:r w:rsidRPr="00C80084">
        <w:rPr>
          <w:rFonts w:ascii="黑体" w:eastAsia="黑体" w:hAnsi="黑体"/>
          <w:sz w:val="28"/>
          <w:szCs w:val="28"/>
        </w:rPr>
        <w:t>．</w:t>
      </w:r>
      <w:r>
        <w:rPr>
          <w:rFonts w:ascii="黑体" w:eastAsia="黑体" w:hAnsi="黑体" w:hint="eastAsia"/>
          <w:sz w:val="28"/>
          <w:szCs w:val="28"/>
        </w:rPr>
        <w:t>投标人</w:t>
      </w:r>
      <w:r>
        <w:rPr>
          <w:rFonts w:ascii="黑体" w:eastAsia="黑体" w:hAnsi="黑体"/>
          <w:sz w:val="28"/>
          <w:szCs w:val="28"/>
        </w:rPr>
        <w:t>须知前附表</w:t>
      </w:r>
    </w:p>
    <w:p w:rsidR="003C78AC" w:rsidRPr="00C80084" w:rsidRDefault="003C78AC" w:rsidP="00B020D6">
      <w:pPr>
        <w:spacing w:line="360" w:lineRule="auto"/>
        <w:rPr>
          <w:rFonts w:ascii="黑体" w:eastAsia="黑体" w:hAnsi="黑体" w:hint="eastAsia"/>
          <w:sz w:val="28"/>
          <w:szCs w:val="28"/>
        </w:rPr>
      </w:pPr>
      <w:bookmarkStart w:id="1" w:name="_Toc462671337"/>
      <w:bookmarkStart w:id="2" w:name="_Toc498955117"/>
      <w:r w:rsidRPr="00C80084">
        <w:rPr>
          <w:rFonts w:ascii="黑体" w:eastAsia="黑体" w:hAnsi="黑体" w:hint="eastAsia"/>
          <w:sz w:val="28"/>
          <w:szCs w:val="28"/>
        </w:rPr>
        <w:t>投标人须知前附表</w:t>
      </w:r>
      <w:bookmarkEnd w:id="1"/>
      <w:bookmarkEnd w:id="2"/>
      <w:r w:rsidRPr="00C80084">
        <w:rPr>
          <w:rFonts w:ascii="黑体" w:eastAsia="黑体" w:hAnsi="黑体"/>
          <w:sz w:val="28"/>
          <w:szCs w:val="28"/>
          <w:vertAlign w:val="superscript"/>
        </w:rPr>
        <w:footnoteReference w:id="2"/>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817"/>
        <w:gridCol w:w="6152"/>
      </w:tblGrid>
      <w:tr w:rsidR="003C78AC" w:rsidRPr="00C80084" w:rsidTr="00AA4D91">
        <w:trPr>
          <w:trHeight w:val="205"/>
          <w:tblHeader/>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条款号</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条款名称</w:t>
            </w:r>
          </w:p>
        </w:tc>
        <w:tc>
          <w:tcPr>
            <w:tcW w:w="6152"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编  列  内  容</w:t>
            </w:r>
          </w:p>
        </w:tc>
      </w:tr>
      <w:tr w:rsidR="003C78AC" w:rsidRPr="00C80084" w:rsidTr="00AA4D91">
        <w:trPr>
          <w:trHeight w:val="535"/>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1.1.2</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招标人</w:t>
            </w:r>
          </w:p>
        </w:tc>
        <w:tc>
          <w:tcPr>
            <w:tcW w:w="6152" w:type="dxa"/>
            <w:shd w:val="clear" w:color="auto" w:fill="auto"/>
            <w:vAlign w:val="center"/>
          </w:tcPr>
          <w:p w:rsidR="003C78AC" w:rsidRPr="00C80084" w:rsidRDefault="003C78AC" w:rsidP="00AA4D91">
            <w:pPr>
              <w:spacing w:line="340" w:lineRule="exact"/>
              <w:rPr>
                <w:rFonts w:ascii="宋体" w:hAnsi="宋体"/>
                <w:color w:val="000000"/>
                <w:kern w:val="0"/>
                <w:szCs w:val="21"/>
              </w:rPr>
            </w:pPr>
            <w:r w:rsidRPr="00C80084">
              <w:rPr>
                <w:rFonts w:ascii="宋体" w:hAnsi="宋体" w:hint="eastAsia"/>
                <w:color w:val="000000"/>
                <w:kern w:val="0"/>
                <w:szCs w:val="21"/>
              </w:rPr>
              <w:t>名  称</w:t>
            </w:r>
            <w:r w:rsidRPr="00C80084">
              <w:rPr>
                <w:rFonts w:ascii="宋体" w:hAnsi="宋体"/>
                <w:color w:val="000000"/>
                <w:kern w:val="0"/>
                <w:szCs w:val="21"/>
              </w:rPr>
              <w:t>：</w:t>
            </w:r>
            <w:r w:rsidRPr="00C80084">
              <w:rPr>
                <w:rFonts w:ascii="黑体" w:eastAsia="黑体" w:hAnsi="黑体"/>
                <w:szCs w:val="21"/>
              </w:rPr>
              <w:t>长春市高等级公路建设管理中心</w:t>
            </w:r>
          </w:p>
          <w:p w:rsidR="003C78AC" w:rsidRPr="00C80084" w:rsidRDefault="003C78AC" w:rsidP="00AA4D91">
            <w:pPr>
              <w:spacing w:line="340" w:lineRule="exact"/>
              <w:ind w:left="840" w:hangingChars="400" w:hanging="840"/>
              <w:rPr>
                <w:rFonts w:ascii="宋体" w:hAnsi="宋体"/>
                <w:color w:val="000000"/>
                <w:kern w:val="0"/>
                <w:szCs w:val="21"/>
              </w:rPr>
            </w:pPr>
            <w:r w:rsidRPr="00C80084">
              <w:rPr>
                <w:rFonts w:ascii="宋体" w:hAnsi="宋体" w:hint="eastAsia"/>
                <w:color w:val="000000"/>
                <w:kern w:val="0"/>
                <w:szCs w:val="21"/>
              </w:rPr>
              <w:t>地  址</w:t>
            </w:r>
            <w:r w:rsidRPr="00C80084">
              <w:rPr>
                <w:rFonts w:ascii="宋体" w:hAnsi="宋体"/>
                <w:color w:val="000000"/>
                <w:kern w:val="0"/>
                <w:szCs w:val="21"/>
              </w:rPr>
              <w:t>：</w:t>
            </w:r>
            <w:r w:rsidRPr="00C80084">
              <w:rPr>
                <w:rFonts w:ascii="宋体" w:hAnsi="宋体" w:hint="eastAsia"/>
                <w:szCs w:val="21"/>
              </w:rPr>
              <w:t>长春市二道区英俊村 洋浦大街（长春市环城公路管理段院内）</w:t>
            </w:r>
          </w:p>
          <w:p w:rsidR="003C78AC" w:rsidRPr="00C80084" w:rsidRDefault="003C78AC" w:rsidP="00AA4D91">
            <w:pPr>
              <w:pStyle w:val="a3"/>
              <w:pBdr>
                <w:bottom w:val="none" w:sz="0" w:space="0" w:color="auto"/>
              </w:pBdr>
              <w:tabs>
                <w:tab w:val="clear" w:pos="4153"/>
                <w:tab w:val="clear" w:pos="8306"/>
              </w:tabs>
              <w:autoSpaceDE w:val="0"/>
              <w:autoSpaceDN w:val="0"/>
              <w:adjustRightInd w:val="0"/>
              <w:snapToGrid/>
              <w:spacing w:line="340" w:lineRule="exact"/>
              <w:jc w:val="both"/>
              <w:rPr>
                <w:rFonts w:ascii="宋体" w:hAnsi="宋体" w:hint="eastAsia"/>
                <w:color w:val="000000"/>
                <w:sz w:val="21"/>
                <w:szCs w:val="21"/>
              </w:rPr>
            </w:pPr>
            <w:r w:rsidRPr="00C80084">
              <w:rPr>
                <w:rFonts w:ascii="宋体" w:hAnsi="宋体" w:hint="eastAsia"/>
                <w:color w:val="000000"/>
                <w:sz w:val="21"/>
                <w:szCs w:val="21"/>
              </w:rPr>
              <w:t>联系人</w:t>
            </w:r>
            <w:r w:rsidRPr="00C80084">
              <w:rPr>
                <w:rFonts w:ascii="宋体" w:hAnsi="宋体"/>
                <w:color w:val="000000"/>
                <w:sz w:val="21"/>
                <w:szCs w:val="21"/>
              </w:rPr>
              <w:t>：</w:t>
            </w:r>
            <w:r w:rsidRPr="00C80084">
              <w:rPr>
                <w:rFonts w:ascii="宋体" w:hAnsi="宋体"/>
                <w:sz w:val="21"/>
                <w:szCs w:val="21"/>
              </w:rPr>
              <w:t>宗贵春</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电  话</w:t>
            </w:r>
            <w:r w:rsidRPr="00C80084">
              <w:rPr>
                <w:rFonts w:ascii="宋体" w:hAnsi="宋体"/>
                <w:color w:val="000000"/>
                <w:szCs w:val="21"/>
              </w:rPr>
              <w:t>：</w:t>
            </w:r>
            <w:r w:rsidRPr="00C80084">
              <w:rPr>
                <w:rFonts w:ascii="宋体" w:hAnsi="宋体" w:hint="eastAsia"/>
                <w:szCs w:val="21"/>
              </w:rPr>
              <w:t>13009000310</w:t>
            </w:r>
          </w:p>
        </w:tc>
      </w:tr>
      <w:tr w:rsidR="003C78AC" w:rsidRPr="00C80084" w:rsidTr="00AA4D91">
        <w:trPr>
          <w:trHeight w:val="594"/>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1.1.3</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招标代理机构</w:t>
            </w:r>
          </w:p>
        </w:tc>
        <w:tc>
          <w:tcPr>
            <w:tcW w:w="6152" w:type="dxa"/>
            <w:shd w:val="clear" w:color="auto" w:fill="auto"/>
            <w:vAlign w:val="center"/>
          </w:tcPr>
          <w:p w:rsidR="003C78AC" w:rsidRPr="00C80084" w:rsidRDefault="003C78AC" w:rsidP="00AA4D91">
            <w:pPr>
              <w:spacing w:line="340" w:lineRule="exact"/>
              <w:rPr>
                <w:rFonts w:ascii="宋体" w:hAnsi="宋体"/>
                <w:color w:val="000000"/>
                <w:kern w:val="0"/>
                <w:szCs w:val="21"/>
              </w:rPr>
            </w:pPr>
            <w:r w:rsidRPr="00C80084">
              <w:rPr>
                <w:rFonts w:ascii="宋体" w:hAnsi="宋体" w:hint="eastAsia"/>
                <w:color w:val="000000"/>
                <w:kern w:val="0"/>
                <w:szCs w:val="21"/>
              </w:rPr>
              <w:t>名  称</w:t>
            </w:r>
            <w:r w:rsidRPr="00C80084">
              <w:rPr>
                <w:rFonts w:ascii="宋体" w:hAnsi="宋体"/>
                <w:color w:val="000000"/>
                <w:kern w:val="0"/>
                <w:szCs w:val="21"/>
              </w:rPr>
              <w:t>：</w:t>
            </w:r>
            <w:r w:rsidRPr="00C80084">
              <w:rPr>
                <w:rFonts w:ascii="黑体" w:eastAsia="黑体" w:hAnsi="黑体" w:hint="eastAsia"/>
                <w:szCs w:val="21"/>
              </w:rPr>
              <w:t>吉林省中信公路科技咨询有限责任公司</w:t>
            </w:r>
          </w:p>
          <w:p w:rsidR="003C78AC" w:rsidRPr="00C80084" w:rsidRDefault="003C78AC" w:rsidP="00AA4D91">
            <w:pPr>
              <w:spacing w:line="340" w:lineRule="exact"/>
              <w:rPr>
                <w:rFonts w:ascii="宋体" w:hAnsi="宋体"/>
                <w:color w:val="000000"/>
                <w:kern w:val="0"/>
                <w:szCs w:val="21"/>
              </w:rPr>
            </w:pPr>
            <w:r w:rsidRPr="00C80084">
              <w:rPr>
                <w:rFonts w:ascii="宋体" w:hAnsi="宋体" w:hint="eastAsia"/>
                <w:color w:val="000000"/>
                <w:kern w:val="0"/>
                <w:szCs w:val="21"/>
              </w:rPr>
              <w:t>地  址</w:t>
            </w:r>
            <w:r w:rsidRPr="00C80084">
              <w:rPr>
                <w:rFonts w:ascii="宋体" w:hAnsi="宋体"/>
                <w:color w:val="000000"/>
                <w:kern w:val="0"/>
                <w:szCs w:val="21"/>
              </w:rPr>
              <w:t>：</w:t>
            </w:r>
            <w:r w:rsidRPr="00C80084">
              <w:rPr>
                <w:rFonts w:ascii="宋体" w:hAnsi="宋体" w:hint="eastAsia"/>
                <w:color w:val="000000"/>
                <w:szCs w:val="21"/>
              </w:rPr>
              <w:t>长春净月高新技术产业开发区福祉大路2766号</w:t>
            </w:r>
          </w:p>
          <w:p w:rsidR="003C78AC" w:rsidRPr="00C80084" w:rsidRDefault="003C78AC" w:rsidP="00AA4D91">
            <w:pPr>
              <w:spacing w:line="340" w:lineRule="exact"/>
              <w:rPr>
                <w:rFonts w:ascii="宋体" w:hAnsi="宋体"/>
                <w:color w:val="000000"/>
                <w:kern w:val="0"/>
                <w:szCs w:val="21"/>
              </w:rPr>
            </w:pPr>
            <w:r w:rsidRPr="00C80084">
              <w:rPr>
                <w:rFonts w:ascii="宋体" w:hAnsi="宋体" w:hint="eastAsia"/>
                <w:color w:val="000000"/>
                <w:kern w:val="0"/>
                <w:szCs w:val="21"/>
              </w:rPr>
              <w:t>联系人</w:t>
            </w:r>
            <w:r w:rsidRPr="00C80084">
              <w:rPr>
                <w:rFonts w:ascii="宋体" w:hAnsi="宋体"/>
                <w:color w:val="000000"/>
                <w:kern w:val="0"/>
                <w:szCs w:val="21"/>
              </w:rPr>
              <w:t>：</w:t>
            </w:r>
            <w:r w:rsidRPr="00C80084">
              <w:rPr>
                <w:rFonts w:ascii="宋体" w:hAnsi="宋体" w:hint="eastAsia"/>
                <w:color w:val="000000"/>
                <w:kern w:val="0"/>
                <w:szCs w:val="21"/>
              </w:rPr>
              <w:t>金  良、李金波</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kern w:val="0"/>
                <w:szCs w:val="21"/>
              </w:rPr>
              <w:t>电  话</w:t>
            </w:r>
            <w:r w:rsidRPr="00C80084">
              <w:rPr>
                <w:rFonts w:ascii="宋体" w:hAnsi="宋体"/>
                <w:color w:val="000000"/>
                <w:kern w:val="0"/>
                <w:szCs w:val="21"/>
              </w:rPr>
              <w:t>：</w:t>
            </w:r>
            <w:r w:rsidRPr="00C80084">
              <w:rPr>
                <w:rFonts w:ascii="宋体" w:hAnsi="宋体" w:hint="eastAsia"/>
                <w:color w:val="000000"/>
                <w:kern w:val="0"/>
                <w:szCs w:val="21"/>
              </w:rPr>
              <w:t>0431-84552020</w:t>
            </w:r>
          </w:p>
        </w:tc>
      </w:tr>
      <w:tr w:rsidR="003C78AC" w:rsidRPr="00C80084" w:rsidTr="00AA4D91">
        <w:trPr>
          <w:trHeight w:hRule="exact" w:val="864"/>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1.1.4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招标项目名称</w:t>
            </w:r>
          </w:p>
        </w:tc>
        <w:tc>
          <w:tcPr>
            <w:tcW w:w="6152" w:type="dxa"/>
            <w:shd w:val="clear" w:color="auto" w:fill="auto"/>
            <w:vAlign w:val="center"/>
          </w:tcPr>
          <w:p w:rsidR="003C78AC" w:rsidRPr="00C80084" w:rsidRDefault="003C78AC" w:rsidP="00AA4D91">
            <w:pPr>
              <w:spacing w:line="340" w:lineRule="exact"/>
              <w:rPr>
                <w:rFonts w:ascii="黑体" w:eastAsia="黑体" w:hAnsi="黑体" w:cs="宋体"/>
                <w:color w:val="000000"/>
                <w:kern w:val="0"/>
                <w:szCs w:val="21"/>
                <w:lang w:val="zh-CN"/>
              </w:rPr>
            </w:pPr>
            <w:r w:rsidRPr="00C80084">
              <w:rPr>
                <w:rFonts w:ascii="黑体" w:eastAsia="黑体" w:hAnsi="黑体" w:cs="宋体" w:hint="eastAsia"/>
                <w:color w:val="000000"/>
                <w:kern w:val="0"/>
                <w:szCs w:val="21"/>
                <w:lang w:val="zh-CN"/>
              </w:rPr>
              <w:t>国道饶盖公路长春至依家屯段城市段（前进大街南延长线）建设项目</w:t>
            </w:r>
          </w:p>
        </w:tc>
      </w:tr>
      <w:tr w:rsidR="003C78AC" w:rsidRPr="00C80084" w:rsidTr="00AA4D91">
        <w:trPr>
          <w:trHeight w:val="55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1.1.5</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标段建设地点</w:t>
            </w:r>
          </w:p>
        </w:tc>
        <w:tc>
          <w:tcPr>
            <w:tcW w:w="6152" w:type="dxa"/>
            <w:shd w:val="clear" w:color="auto" w:fill="auto"/>
            <w:vAlign w:val="center"/>
          </w:tcPr>
          <w:p w:rsidR="003C78AC" w:rsidRPr="00C80084" w:rsidRDefault="003C78AC" w:rsidP="00AA4D91">
            <w:pPr>
              <w:spacing w:line="340" w:lineRule="exact"/>
              <w:rPr>
                <w:rFonts w:ascii="宋体" w:hAnsi="宋体" w:cs="宋体"/>
                <w:color w:val="000000"/>
                <w:kern w:val="0"/>
                <w:szCs w:val="21"/>
                <w:lang w:val="zh-CN"/>
              </w:rPr>
            </w:pPr>
            <w:r w:rsidRPr="00C80084">
              <w:rPr>
                <w:rFonts w:ascii="宋体" w:hAnsi="宋体" w:cs="宋体" w:hint="eastAsia"/>
                <w:color w:val="000000"/>
                <w:kern w:val="0"/>
                <w:szCs w:val="21"/>
                <w:lang w:val="zh-CN"/>
              </w:rPr>
              <w:t>吉林省长春市永春镇</w:t>
            </w:r>
          </w:p>
        </w:tc>
      </w:tr>
      <w:tr w:rsidR="003C78AC" w:rsidRPr="00C80084" w:rsidTr="00AA4D91">
        <w:trPr>
          <w:trHeight w:val="55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1.1.6</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标段建设规模</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见招标公告</w:t>
            </w:r>
          </w:p>
        </w:tc>
      </w:tr>
      <w:tr w:rsidR="003C78AC" w:rsidRPr="00C80084" w:rsidTr="00AA4D91">
        <w:trPr>
          <w:trHeight w:val="1029"/>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1.1.7</w:t>
            </w:r>
          </w:p>
        </w:tc>
        <w:tc>
          <w:tcPr>
            <w:tcW w:w="1817"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t>招标项目施工预计开工日期和</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建设周期</w:t>
            </w:r>
          </w:p>
        </w:tc>
        <w:tc>
          <w:tcPr>
            <w:tcW w:w="6152" w:type="dxa"/>
            <w:shd w:val="clear" w:color="auto" w:fill="auto"/>
            <w:vAlign w:val="center"/>
          </w:tcPr>
          <w:p w:rsidR="003C78AC" w:rsidRPr="00C80084" w:rsidRDefault="003C78AC" w:rsidP="00AA4D91">
            <w:pPr>
              <w:adjustRightInd w:val="0"/>
              <w:snapToGrid w:val="0"/>
              <w:spacing w:line="360" w:lineRule="exact"/>
              <w:rPr>
                <w:rFonts w:ascii="黑体" w:eastAsia="黑体" w:hAnsi="黑体" w:hint="eastAsia"/>
                <w:szCs w:val="21"/>
              </w:rPr>
            </w:pPr>
            <w:r w:rsidRPr="00C80084">
              <w:rPr>
                <w:rFonts w:ascii="黑体" w:eastAsia="黑体" w:hAnsi="黑体"/>
                <w:szCs w:val="21"/>
              </w:rPr>
              <w:t>计划</w:t>
            </w:r>
            <w:r w:rsidRPr="00C80084">
              <w:rPr>
                <w:rFonts w:ascii="黑体" w:eastAsia="黑体" w:hAnsi="黑体" w:hint="eastAsia"/>
                <w:szCs w:val="21"/>
              </w:rPr>
              <w:t>施工</w:t>
            </w:r>
            <w:r w:rsidRPr="00C80084">
              <w:rPr>
                <w:rFonts w:ascii="黑体" w:eastAsia="黑体" w:hAnsi="黑体"/>
                <w:szCs w:val="21"/>
              </w:rPr>
              <w:t>工期：</w:t>
            </w:r>
            <w:r w:rsidRPr="00C80084">
              <w:rPr>
                <w:rFonts w:ascii="黑体" w:eastAsia="黑体" w:hAnsi="黑体"/>
                <w:szCs w:val="21"/>
                <w:u w:val="single"/>
              </w:rPr>
              <w:t>7</w:t>
            </w:r>
            <w:r w:rsidRPr="00C80084">
              <w:rPr>
                <w:rFonts w:ascii="黑体" w:eastAsia="黑体" w:hAnsi="黑体" w:hint="eastAsia"/>
                <w:szCs w:val="21"/>
                <w:u w:val="single"/>
              </w:rPr>
              <w:t>06</w:t>
            </w:r>
            <w:r w:rsidRPr="00C80084">
              <w:rPr>
                <w:rFonts w:ascii="黑体" w:eastAsia="黑体" w:hAnsi="黑体" w:hint="eastAsia"/>
                <w:szCs w:val="21"/>
              </w:rPr>
              <w:t>日历天</w:t>
            </w:r>
          </w:p>
          <w:p w:rsidR="003C78AC" w:rsidRPr="00C80084" w:rsidRDefault="003C78AC" w:rsidP="00AA4D91">
            <w:pPr>
              <w:adjustRightInd w:val="0"/>
              <w:snapToGrid w:val="0"/>
              <w:spacing w:line="360" w:lineRule="exact"/>
              <w:rPr>
                <w:rFonts w:ascii="黑体" w:eastAsia="黑体" w:hAnsi="黑体"/>
                <w:szCs w:val="21"/>
              </w:rPr>
            </w:pPr>
            <w:r w:rsidRPr="00C80084">
              <w:rPr>
                <w:rFonts w:ascii="黑体" w:eastAsia="黑体" w:hAnsi="黑体"/>
                <w:szCs w:val="21"/>
              </w:rPr>
              <w:t>计划开工日期：</w:t>
            </w:r>
            <w:r w:rsidRPr="00C80084">
              <w:rPr>
                <w:rFonts w:ascii="黑体" w:eastAsia="黑体" w:hAnsi="黑体" w:hint="eastAsia"/>
                <w:szCs w:val="21"/>
                <w:u w:val="single"/>
              </w:rPr>
              <w:t>2019年10月15日</w:t>
            </w:r>
          </w:p>
          <w:p w:rsidR="003C78AC" w:rsidRPr="00C80084" w:rsidRDefault="003C78AC" w:rsidP="00AA4D91">
            <w:pPr>
              <w:adjustRightInd w:val="0"/>
              <w:snapToGrid w:val="0"/>
              <w:spacing w:line="360" w:lineRule="exact"/>
              <w:rPr>
                <w:rFonts w:ascii="宋体" w:hAnsi="宋体"/>
                <w:szCs w:val="21"/>
              </w:rPr>
            </w:pPr>
            <w:r w:rsidRPr="00C80084">
              <w:rPr>
                <w:rFonts w:ascii="黑体" w:eastAsia="黑体" w:hAnsi="黑体"/>
                <w:szCs w:val="21"/>
              </w:rPr>
              <w:t>计划</w:t>
            </w:r>
            <w:r w:rsidRPr="00C80084">
              <w:rPr>
                <w:rFonts w:ascii="黑体" w:eastAsia="黑体" w:hAnsi="黑体" w:hint="eastAsia"/>
                <w:szCs w:val="21"/>
              </w:rPr>
              <w:t>交</w:t>
            </w:r>
            <w:r w:rsidRPr="00C80084">
              <w:rPr>
                <w:rFonts w:ascii="黑体" w:eastAsia="黑体" w:hAnsi="黑体"/>
                <w:szCs w:val="21"/>
              </w:rPr>
              <w:t>工日期：</w:t>
            </w:r>
            <w:r w:rsidRPr="00C80084">
              <w:rPr>
                <w:rFonts w:ascii="黑体" w:eastAsia="黑体" w:hAnsi="黑体" w:hint="eastAsia"/>
                <w:szCs w:val="21"/>
                <w:u w:val="single"/>
              </w:rPr>
              <w:t>202</w:t>
            </w:r>
            <w:r w:rsidRPr="00C80084">
              <w:rPr>
                <w:rFonts w:ascii="黑体" w:eastAsia="黑体" w:hAnsi="黑体"/>
                <w:szCs w:val="21"/>
                <w:u w:val="single"/>
              </w:rPr>
              <w:t>1</w:t>
            </w:r>
            <w:r w:rsidRPr="00C80084">
              <w:rPr>
                <w:rFonts w:ascii="黑体" w:eastAsia="黑体" w:hAnsi="黑体" w:hint="eastAsia"/>
                <w:szCs w:val="21"/>
                <w:u w:val="single"/>
              </w:rPr>
              <w:t>年9月20日</w:t>
            </w:r>
          </w:p>
          <w:p w:rsidR="003C78AC" w:rsidRPr="00C80084" w:rsidRDefault="003C78AC" w:rsidP="00AA4D91">
            <w:pPr>
              <w:snapToGrid w:val="0"/>
              <w:spacing w:line="340" w:lineRule="exact"/>
              <w:jc w:val="left"/>
              <w:rPr>
                <w:rFonts w:ascii="宋体" w:hAnsi="宋体" w:hint="eastAsia"/>
                <w:color w:val="000000"/>
                <w:szCs w:val="21"/>
              </w:rPr>
            </w:pPr>
            <w:r w:rsidRPr="00C80084">
              <w:rPr>
                <w:rFonts w:ascii="黑体" w:eastAsia="黑体" w:hAnsi="黑体" w:hint="eastAsia"/>
                <w:szCs w:val="21"/>
              </w:rPr>
              <w:t>阶段性工期：</w:t>
            </w:r>
            <w:r w:rsidRPr="00C80084">
              <w:rPr>
                <w:rFonts w:ascii="黑体" w:eastAsia="黑体" w:hAnsi="黑体" w:cs="宋体" w:hint="eastAsia"/>
                <w:kern w:val="0"/>
                <w:szCs w:val="21"/>
                <w:lang w:val="zh-CN"/>
              </w:rPr>
              <w:t>桥梁主体工程完工日期</w:t>
            </w:r>
            <w:r w:rsidRPr="00C80084">
              <w:rPr>
                <w:rFonts w:ascii="黑体" w:eastAsia="黑体" w:hAnsi="黑体" w:cs="宋体" w:hint="eastAsia"/>
                <w:kern w:val="0"/>
                <w:szCs w:val="21"/>
              </w:rPr>
              <w:t>为202</w:t>
            </w:r>
            <w:r w:rsidRPr="00C80084">
              <w:rPr>
                <w:rFonts w:ascii="黑体" w:eastAsia="黑体" w:hAnsi="黑体" w:cs="宋体"/>
                <w:kern w:val="0"/>
                <w:szCs w:val="21"/>
              </w:rPr>
              <w:t>1</w:t>
            </w:r>
            <w:r w:rsidRPr="00C80084">
              <w:rPr>
                <w:rFonts w:ascii="黑体" w:eastAsia="黑体" w:hAnsi="黑体" w:cs="宋体" w:hint="eastAsia"/>
                <w:kern w:val="0"/>
                <w:szCs w:val="21"/>
              </w:rPr>
              <w:t>年</w:t>
            </w:r>
            <w:r w:rsidRPr="00C80084">
              <w:rPr>
                <w:rFonts w:ascii="黑体" w:eastAsia="黑体" w:hAnsi="黑体" w:cs="宋体"/>
                <w:kern w:val="0"/>
                <w:szCs w:val="21"/>
              </w:rPr>
              <w:t>7</w:t>
            </w:r>
            <w:r w:rsidRPr="00C80084">
              <w:rPr>
                <w:rFonts w:ascii="黑体" w:eastAsia="黑体" w:hAnsi="黑体" w:cs="宋体" w:hint="eastAsia"/>
                <w:kern w:val="0"/>
                <w:szCs w:val="21"/>
              </w:rPr>
              <w:t>月3</w:t>
            </w:r>
            <w:r w:rsidRPr="00C80084">
              <w:rPr>
                <w:rFonts w:ascii="黑体" w:eastAsia="黑体" w:hAnsi="黑体" w:cs="宋体"/>
                <w:kern w:val="0"/>
                <w:szCs w:val="21"/>
              </w:rPr>
              <w:t>1</w:t>
            </w:r>
            <w:r w:rsidRPr="00C80084">
              <w:rPr>
                <w:rFonts w:ascii="黑体" w:eastAsia="黑体" w:hAnsi="黑体" w:cs="宋体" w:hint="eastAsia"/>
                <w:kern w:val="0"/>
                <w:szCs w:val="21"/>
              </w:rPr>
              <w:t>日</w:t>
            </w:r>
            <w:r w:rsidRPr="00C80084">
              <w:rPr>
                <w:rFonts w:ascii="黑体" w:eastAsia="黑体" w:hAnsi="黑体" w:cs="宋体" w:hint="eastAsia"/>
                <w:kern w:val="0"/>
                <w:szCs w:val="21"/>
                <w:lang w:val="zh-CN"/>
              </w:rPr>
              <w:t>。</w:t>
            </w:r>
          </w:p>
        </w:tc>
      </w:tr>
      <w:tr w:rsidR="003C78AC" w:rsidRPr="00C80084" w:rsidTr="00AA4D91">
        <w:trPr>
          <w:trHeight w:val="1029"/>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1.1.8</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建筑安装工程费/工程概算投资额</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建筑安装工程费：</w:t>
            </w:r>
            <w:r w:rsidRPr="00C80084">
              <w:rPr>
                <w:rFonts w:ascii="黑体" w:eastAsia="黑体" w:hAnsi="黑体"/>
                <w:color w:val="000000"/>
                <w:szCs w:val="21"/>
              </w:rPr>
              <w:t>5</w:t>
            </w:r>
            <w:r w:rsidRPr="00C80084">
              <w:rPr>
                <w:rFonts w:ascii="黑体" w:eastAsia="黑体" w:hAnsi="黑体" w:hint="eastAsia"/>
                <w:color w:val="000000"/>
                <w:szCs w:val="21"/>
              </w:rPr>
              <w:t>7057万元</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工程概算投资额：/</w:t>
            </w:r>
          </w:p>
        </w:tc>
      </w:tr>
      <w:tr w:rsidR="003C78AC" w:rsidRPr="00C80084" w:rsidTr="00AA4D91">
        <w:trPr>
          <w:trHeight w:val="1029"/>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1.2.1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资金来源及比例</w:t>
            </w:r>
          </w:p>
        </w:tc>
        <w:tc>
          <w:tcPr>
            <w:tcW w:w="6152" w:type="dxa"/>
            <w:shd w:val="clear" w:color="auto" w:fill="auto"/>
            <w:vAlign w:val="center"/>
          </w:tcPr>
          <w:p w:rsidR="003C78AC" w:rsidRPr="00C80084" w:rsidRDefault="003C78AC" w:rsidP="00AA4D91">
            <w:pPr>
              <w:spacing w:line="340" w:lineRule="exact"/>
              <w:rPr>
                <w:rFonts w:ascii="宋体" w:hAnsi="宋体"/>
                <w:szCs w:val="21"/>
              </w:rPr>
            </w:pPr>
            <w:r w:rsidRPr="00C80084">
              <w:rPr>
                <w:rFonts w:ascii="宋体" w:hAnsi="宋体"/>
                <w:szCs w:val="21"/>
              </w:rPr>
              <w:t>国家路网补贴（主线1000万元/公里）及政府直接投资（使用新增一般债券资金解决，不足部分用预算资金支付）</w:t>
            </w:r>
            <w:r w:rsidRPr="00C80084">
              <w:rPr>
                <w:rFonts w:ascii="宋体" w:hAnsi="宋体" w:hint="eastAsia"/>
                <w:szCs w:val="21"/>
              </w:rPr>
              <w:t>。</w:t>
            </w:r>
          </w:p>
        </w:tc>
      </w:tr>
      <w:tr w:rsidR="003C78AC" w:rsidRPr="00C80084" w:rsidTr="00AA4D91">
        <w:trPr>
          <w:trHeight w:hRule="exact" w:val="56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1.2.2</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资金落实情况</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已落实</w:t>
            </w:r>
          </w:p>
        </w:tc>
      </w:tr>
      <w:tr w:rsidR="003C78AC" w:rsidRPr="00C80084" w:rsidTr="00AA4D91">
        <w:trPr>
          <w:trHeight w:val="272"/>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1.3.1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招标范围</w:t>
            </w:r>
          </w:p>
        </w:tc>
        <w:tc>
          <w:tcPr>
            <w:tcW w:w="6152" w:type="dxa"/>
            <w:shd w:val="clear" w:color="auto" w:fill="auto"/>
            <w:vAlign w:val="center"/>
          </w:tcPr>
          <w:p w:rsidR="003C78AC" w:rsidRPr="00C80084" w:rsidRDefault="003C78AC" w:rsidP="00AA4D91">
            <w:pPr>
              <w:spacing w:line="340" w:lineRule="exact"/>
              <w:rPr>
                <w:rFonts w:ascii="黑体" w:eastAsia="黑体" w:hAnsi="黑体" w:cs="宋体"/>
                <w:szCs w:val="21"/>
                <w:lang w:val="zh-CN"/>
              </w:rPr>
            </w:pPr>
            <w:r w:rsidRPr="00C80084">
              <w:rPr>
                <w:rFonts w:ascii="黑体" w:eastAsia="黑体" w:hAnsi="黑体" w:cs="宋体"/>
                <w:kern w:val="0"/>
                <w:szCs w:val="21"/>
                <w:lang w:val="zh-CN"/>
              </w:rPr>
              <w:fldChar w:fldCharType="begin"/>
            </w:r>
            <w:r w:rsidRPr="00C80084">
              <w:rPr>
                <w:rFonts w:ascii="黑体" w:eastAsia="黑体" w:hAnsi="黑体" w:cs="宋体"/>
                <w:kern w:val="0"/>
                <w:szCs w:val="21"/>
                <w:lang w:val="zh-CN"/>
              </w:rPr>
              <w:instrText xml:space="preserve"> </w:instrText>
            </w:r>
            <w:r w:rsidRPr="00C80084">
              <w:rPr>
                <w:rFonts w:ascii="黑体" w:eastAsia="黑体" w:hAnsi="黑体" w:cs="宋体" w:hint="eastAsia"/>
                <w:kern w:val="0"/>
                <w:szCs w:val="21"/>
                <w:lang w:val="zh-CN"/>
              </w:rPr>
              <w:instrText>eq \o\ac(□,√)</w:instrText>
            </w:r>
            <w:r w:rsidRPr="00C80084">
              <w:rPr>
                <w:rFonts w:ascii="黑体" w:eastAsia="黑体" w:hAnsi="黑体" w:cs="宋体"/>
                <w:kern w:val="0"/>
                <w:szCs w:val="21"/>
                <w:lang w:val="zh-CN"/>
              </w:rPr>
              <w:fldChar w:fldCharType="end"/>
            </w:r>
            <w:r w:rsidRPr="00C80084">
              <w:rPr>
                <w:rFonts w:ascii="黑体" w:eastAsia="黑体" w:hAnsi="黑体" w:cs="宋体" w:hint="eastAsia"/>
                <w:szCs w:val="21"/>
                <w:lang w:val="zh-CN"/>
              </w:rPr>
              <w:t>总监理工程师办公室</w:t>
            </w:r>
          </w:p>
          <w:p w:rsidR="003C78AC" w:rsidRPr="00C80084" w:rsidRDefault="003C78AC" w:rsidP="00AA4D91">
            <w:pPr>
              <w:spacing w:line="340" w:lineRule="exact"/>
              <w:rPr>
                <w:rFonts w:ascii="宋体" w:hAnsi="宋体" w:cs="宋体"/>
                <w:szCs w:val="21"/>
                <w:lang w:val="zh-CN"/>
              </w:rPr>
            </w:pPr>
            <w:r w:rsidRPr="00C80084">
              <w:rPr>
                <w:rFonts w:ascii="宋体" w:hAnsi="宋体" w:hint="eastAsia"/>
                <w:szCs w:val="21"/>
              </w:rPr>
              <w:t>□</w:t>
            </w:r>
            <w:r w:rsidRPr="00C80084">
              <w:rPr>
                <w:rFonts w:ascii="宋体" w:hAnsi="宋体" w:cs="宋体" w:hint="eastAsia"/>
                <w:szCs w:val="21"/>
                <w:lang w:val="zh-CN"/>
              </w:rPr>
              <w:t>驻地监理工程师办公室</w:t>
            </w:r>
          </w:p>
          <w:p w:rsidR="003C78AC" w:rsidRPr="00C80084" w:rsidRDefault="003C78AC" w:rsidP="00AA4D91">
            <w:pPr>
              <w:spacing w:line="340" w:lineRule="exact"/>
              <w:rPr>
                <w:rFonts w:ascii="宋体" w:hAnsi="宋体" w:hint="eastAsia"/>
                <w:color w:val="000000"/>
                <w:szCs w:val="21"/>
                <w:u w:val="single"/>
              </w:rPr>
            </w:pPr>
            <w:r w:rsidRPr="00C80084">
              <w:rPr>
                <w:rFonts w:ascii="宋体" w:hAnsi="宋体" w:hint="eastAsia"/>
                <w:szCs w:val="21"/>
              </w:rPr>
              <w:t>□</w:t>
            </w:r>
            <w:r w:rsidRPr="00C80084">
              <w:rPr>
                <w:rFonts w:ascii="宋体" w:hAnsi="宋体" w:cs="宋体" w:hint="eastAsia"/>
                <w:szCs w:val="21"/>
                <w:lang w:val="zh-CN"/>
              </w:rPr>
              <w:t>其他：</w:t>
            </w:r>
            <w:r w:rsidRPr="00C80084">
              <w:rPr>
                <w:rFonts w:ascii="宋体" w:hAnsi="宋体" w:cs="宋体" w:hint="eastAsia"/>
                <w:szCs w:val="21"/>
                <w:u w:val="single"/>
                <w:lang w:val="zh-CN"/>
              </w:rPr>
              <w:t xml:space="preserve">      </w:t>
            </w:r>
            <w:r w:rsidRPr="00C80084">
              <w:rPr>
                <w:rFonts w:ascii="宋体" w:hAnsi="宋体" w:hint="eastAsia"/>
                <w:color w:val="000000"/>
                <w:szCs w:val="21"/>
              </w:rPr>
              <w:t xml:space="preserve"> </w:t>
            </w:r>
          </w:p>
        </w:tc>
      </w:tr>
      <w:tr w:rsidR="003C78AC" w:rsidRPr="00C80084" w:rsidTr="00AA4D91">
        <w:trPr>
          <w:trHeight w:val="73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1.3.2</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监理服务期限</w:t>
            </w:r>
          </w:p>
        </w:tc>
        <w:tc>
          <w:tcPr>
            <w:tcW w:w="6152" w:type="dxa"/>
            <w:shd w:val="clear" w:color="auto" w:fill="auto"/>
            <w:vAlign w:val="center"/>
          </w:tcPr>
          <w:p w:rsidR="003C78AC" w:rsidRPr="00C80084" w:rsidRDefault="003C78AC" w:rsidP="00AA4D91">
            <w:pPr>
              <w:spacing w:line="340" w:lineRule="exact"/>
              <w:rPr>
                <w:rFonts w:ascii="黑体" w:eastAsia="黑体" w:hAnsi="黑体" w:hint="eastAsia"/>
                <w:color w:val="000000"/>
                <w:szCs w:val="21"/>
              </w:rPr>
            </w:pPr>
            <w:r w:rsidRPr="00C80084">
              <w:rPr>
                <w:rFonts w:ascii="黑体" w:eastAsia="黑体" w:hAnsi="黑体" w:hint="eastAsia"/>
                <w:color w:val="000000"/>
                <w:szCs w:val="21"/>
              </w:rPr>
              <w:t>监理服务期：</w:t>
            </w:r>
            <w:r w:rsidRPr="00C80084">
              <w:rPr>
                <w:rFonts w:ascii="黑体" w:eastAsia="黑体" w:hAnsi="黑体" w:hint="eastAsia"/>
                <w:color w:val="000000"/>
                <w:szCs w:val="21"/>
                <w:u w:val="single"/>
              </w:rPr>
              <w:t>1436日</w:t>
            </w:r>
            <w:r w:rsidRPr="00C80084">
              <w:rPr>
                <w:rFonts w:ascii="黑体" w:eastAsia="黑体" w:hAnsi="黑体" w:hint="eastAsia"/>
                <w:color w:val="000000"/>
                <w:szCs w:val="21"/>
              </w:rPr>
              <w:t>历天</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其中：</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szCs w:val="21"/>
              </w:rPr>
              <w:t>施工期（含施工准备期）</w:t>
            </w:r>
            <w:r w:rsidRPr="00C80084">
              <w:rPr>
                <w:rFonts w:ascii="宋体" w:hAnsi="宋体" w:hint="eastAsia"/>
                <w:color w:val="000000"/>
                <w:szCs w:val="21"/>
              </w:rPr>
              <w:t>：</w:t>
            </w:r>
            <w:r w:rsidRPr="00C80084">
              <w:rPr>
                <w:rFonts w:ascii="黑体" w:eastAsia="黑体" w:hAnsi="黑体"/>
                <w:color w:val="000000"/>
                <w:szCs w:val="21"/>
                <w:u w:val="single"/>
              </w:rPr>
              <w:t>7</w:t>
            </w:r>
            <w:r w:rsidRPr="00C80084">
              <w:rPr>
                <w:rFonts w:ascii="黑体" w:eastAsia="黑体" w:hAnsi="黑体" w:hint="eastAsia"/>
                <w:color w:val="000000"/>
                <w:szCs w:val="21"/>
                <w:u w:val="single"/>
              </w:rPr>
              <w:t>06</w:t>
            </w:r>
            <w:r w:rsidRPr="00C80084">
              <w:rPr>
                <w:rFonts w:ascii="宋体" w:hAnsi="宋体" w:hint="eastAsia"/>
                <w:color w:val="000000"/>
                <w:szCs w:val="21"/>
              </w:rPr>
              <w:t>日历天</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缺陷责任期：</w:t>
            </w:r>
            <w:r w:rsidRPr="00C80084">
              <w:rPr>
                <w:rFonts w:ascii="黑体" w:eastAsia="黑体" w:hAnsi="黑体" w:hint="eastAsia"/>
                <w:color w:val="000000"/>
                <w:szCs w:val="21"/>
                <w:u w:val="single"/>
              </w:rPr>
              <w:t>730</w:t>
            </w:r>
            <w:r w:rsidRPr="00C80084">
              <w:rPr>
                <w:rFonts w:ascii="宋体" w:hAnsi="宋体" w:hint="eastAsia"/>
                <w:color w:val="000000"/>
                <w:szCs w:val="21"/>
                <w:u w:val="single"/>
              </w:rPr>
              <w:t>日</w:t>
            </w:r>
            <w:r w:rsidRPr="00C80084">
              <w:rPr>
                <w:rFonts w:ascii="宋体" w:hAnsi="宋体" w:hint="eastAsia"/>
                <w:color w:val="000000"/>
                <w:szCs w:val="21"/>
              </w:rPr>
              <w:t>历天</w:t>
            </w:r>
          </w:p>
        </w:tc>
      </w:tr>
      <w:tr w:rsidR="003C78AC" w:rsidRPr="00C80084" w:rsidTr="00AA4D91">
        <w:trPr>
          <w:trHeight w:val="68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1.3.3</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质量要求</w:t>
            </w:r>
          </w:p>
        </w:tc>
        <w:tc>
          <w:tcPr>
            <w:tcW w:w="6152" w:type="dxa"/>
            <w:shd w:val="clear" w:color="auto" w:fill="auto"/>
            <w:vAlign w:val="center"/>
          </w:tcPr>
          <w:p w:rsidR="003C78AC" w:rsidRPr="00C80084" w:rsidRDefault="003C78AC" w:rsidP="00AA4D91">
            <w:pPr>
              <w:autoSpaceDE w:val="0"/>
              <w:autoSpaceDN w:val="0"/>
              <w:adjustRightInd w:val="0"/>
              <w:spacing w:line="340" w:lineRule="exact"/>
              <w:rPr>
                <w:rFonts w:ascii="宋体" w:hAnsi="宋体"/>
                <w:color w:val="000000"/>
                <w:szCs w:val="21"/>
                <w:shd w:val="pct15" w:color="auto" w:fill="FFFFFF"/>
              </w:rPr>
            </w:pPr>
            <w:r w:rsidRPr="00C80084">
              <w:rPr>
                <w:rFonts w:ascii="宋体" w:hAnsi="宋体" w:hint="eastAsia"/>
                <w:bCs/>
                <w:snapToGrid w:val="0"/>
                <w:szCs w:val="21"/>
              </w:rPr>
              <w:t>符合国家现行工程施工质量验收统一标准及相关标准的</w:t>
            </w:r>
            <w:r w:rsidRPr="00C80084">
              <w:rPr>
                <w:rFonts w:ascii="黑体" w:eastAsia="黑体" w:hAnsi="黑体" w:hint="eastAsia"/>
                <w:bCs/>
                <w:snapToGrid w:val="0"/>
                <w:szCs w:val="21"/>
                <w:u w:val="single"/>
              </w:rPr>
              <w:t>合格工程</w:t>
            </w:r>
          </w:p>
        </w:tc>
      </w:tr>
      <w:tr w:rsidR="003C78AC" w:rsidRPr="00C80084" w:rsidTr="00AA4D91">
        <w:trPr>
          <w:trHeight w:val="68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1.3.4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szCs w:val="21"/>
              </w:rPr>
              <w:t>安全目标</w:t>
            </w:r>
          </w:p>
        </w:tc>
        <w:tc>
          <w:tcPr>
            <w:tcW w:w="6152" w:type="dxa"/>
            <w:shd w:val="clear" w:color="auto" w:fill="auto"/>
            <w:vAlign w:val="center"/>
          </w:tcPr>
          <w:p w:rsidR="003C78AC" w:rsidRPr="00C80084" w:rsidRDefault="003C78AC" w:rsidP="00AA4D91">
            <w:pPr>
              <w:spacing w:line="340" w:lineRule="exact"/>
              <w:jc w:val="left"/>
              <w:rPr>
                <w:rFonts w:ascii="宋体" w:hAnsi="宋体" w:hint="eastAsia"/>
                <w:color w:val="000000"/>
                <w:szCs w:val="21"/>
              </w:rPr>
            </w:pPr>
            <w:r w:rsidRPr="00C80084">
              <w:rPr>
                <w:rFonts w:ascii="宋体" w:hAnsi="宋体" w:hint="eastAsia"/>
                <w:szCs w:val="21"/>
              </w:rPr>
              <w:t>在项目建设过程中杜绝重大安全责任事故，避免发生较大安全责任事故，控制一般安全责任事故。</w:t>
            </w:r>
          </w:p>
        </w:tc>
      </w:tr>
      <w:tr w:rsidR="003C78AC" w:rsidRPr="00C80084" w:rsidTr="00AA4D91">
        <w:trPr>
          <w:trHeight w:val="773"/>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color w:val="000000"/>
                <w:szCs w:val="21"/>
              </w:rPr>
              <w:t>1.4.</w:t>
            </w:r>
            <w:r w:rsidRPr="00C80084">
              <w:rPr>
                <w:rFonts w:ascii="宋体" w:hAnsi="宋体" w:hint="eastAsia"/>
                <w:color w:val="000000"/>
                <w:szCs w:val="21"/>
              </w:rPr>
              <w:t>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投标人资质条件、能力和信誉</w:t>
            </w:r>
          </w:p>
        </w:tc>
        <w:tc>
          <w:tcPr>
            <w:tcW w:w="6152" w:type="dxa"/>
            <w:shd w:val="clear" w:color="auto" w:fill="auto"/>
            <w:vAlign w:val="center"/>
          </w:tcPr>
          <w:p w:rsidR="003C78AC" w:rsidRPr="00C80084" w:rsidRDefault="003C78AC" w:rsidP="00AA4D91">
            <w:pPr>
              <w:spacing w:line="340" w:lineRule="exact"/>
              <w:rPr>
                <w:rFonts w:ascii="黑体" w:eastAsia="黑体" w:hAnsi="黑体" w:hint="eastAsia"/>
                <w:color w:val="000000"/>
                <w:szCs w:val="21"/>
              </w:rPr>
            </w:pPr>
            <w:r w:rsidRPr="00C80084">
              <w:rPr>
                <w:rFonts w:ascii="宋体" w:hAnsi="宋体" w:hint="eastAsia"/>
                <w:color w:val="000000"/>
                <w:szCs w:val="21"/>
              </w:rPr>
              <w:t>资质要求：</w:t>
            </w:r>
            <w:r w:rsidRPr="00C80084">
              <w:rPr>
                <w:rFonts w:ascii="黑体" w:eastAsia="黑体" w:hAnsi="黑体" w:hint="eastAsia"/>
                <w:color w:val="000000"/>
                <w:szCs w:val="21"/>
              </w:rPr>
              <w:t>见附录1</w:t>
            </w:r>
          </w:p>
          <w:p w:rsidR="003C78AC" w:rsidRPr="00C80084" w:rsidRDefault="003C78AC" w:rsidP="00AA4D91">
            <w:pPr>
              <w:spacing w:line="340" w:lineRule="exact"/>
              <w:rPr>
                <w:rFonts w:ascii="黑体" w:eastAsia="黑体" w:hAnsi="黑体" w:hint="eastAsia"/>
                <w:color w:val="000000"/>
                <w:szCs w:val="21"/>
              </w:rPr>
            </w:pPr>
            <w:r w:rsidRPr="00C80084">
              <w:rPr>
                <w:rFonts w:ascii="宋体" w:hAnsi="宋体" w:hint="eastAsia"/>
                <w:color w:val="000000"/>
                <w:szCs w:val="21"/>
              </w:rPr>
              <w:t>业绩要求：</w:t>
            </w:r>
            <w:r w:rsidRPr="00C80084">
              <w:rPr>
                <w:rFonts w:ascii="黑体" w:eastAsia="黑体" w:hAnsi="黑体" w:hint="eastAsia"/>
                <w:color w:val="000000"/>
                <w:szCs w:val="21"/>
              </w:rPr>
              <w:t>见附录2</w:t>
            </w:r>
          </w:p>
          <w:p w:rsidR="003C78AC" w:rsidRPr="00C80084" w:rsidRDefault="003C78AC" w:rsidP="00AA4D91">
            <w:pPr>
              <w:spacing w:line="340" w:lineRule="exact"/>
              <w:rPr>
                <w:rFonts w:ascii="黑体" w:eastAsia="黑体" w:hAnsi="黑体" w:hint="eastAsia"/>
                <w:color w:val="000000"/>
                <w:szCs w:val="21"/>
              </w:rPr>
            </w:pPr>
            <w:r w:rsidRPr="00C80084">
              <w:rPr>
                <w:rFonts w:ascii="宋体" w:hAnsi="宋体" w:hint="eastAsia"/>
                <w:color w:val="000000"/>
                <w:szCs w:val="21"/>
              </w:rPr>
              <w:t>信誉要求：</w:t>
            </w:r>
            <w:r w:rsidRPr="00C80084">
              <w:rPr>
                <w:rFonts w:ascii="黑体" w:eastAsia="黑体" w:hAnsi="黑体" w:hint="eastAsia"/>
                <w:color w:val="000000"/>
                <w:szCs w:val="21"/>
              </w:rPr>
              <w:t>见附录3</w:t>
            </w:r>
          </w:p>
          <w:p w:rsidR="003C78AC" w:rsidRPr="00C80084" w:rsidRDefault="003C78AC" w:rsidP="00AA4D91">
            <w:pPr>
              <w:spacing w:line="340" w:lineRule="exact"/>
              <w:rPr>
                <w:rFonts w:ascii="黑体" w:eastAsia="黑体" w:hAnsi="黑体" w:hint="eastAsia"/>
                <w:color w:val="000000"/>
                <w:szCs w:val="21"/>
              </w:rPr>
            </w:pPr>
            <w:r w:rsidRPr="00C80084">
              <w:rPr>
                <w:rFonts w:ascii="宋体" w:hAnsi="宋体" w:hint="eastAsia"/>
                <w:color w:val="000000"/>
                <w:szCs w:val="21"/>
              </w:rPr>
              <w:t>总监理工程师资格：</w:t>
            </w:r>
            <w:r w:rsidRPr="00C80084">
              <w:rPr>
                <w:rFonts w:ascii="黑体" w:eastAsia="黑体" w:hAnsi="黑体" w:hint="eastAsia"/>
                <w:color w:val="000000"/>
                <w:szCs w:val="21"/>
              </w:rPr>
              <w:t>见附录4</w:t>
            </w:r>
          </w:p>
          <w:p w:rsidR="003C78AC" w:rsidRPr="00C80084" w:rsidRDefault="003C78AC" w:rsidP="00AA4D91">
            <w:pPr>
              <w:spacing w:line="340" w:lineRule="exact"/>
              <w:rPr>
                <w:rFonts w:ascii="宋体" w:hAnsi="宋体" w:hint="eastAsia"/>
                <w:szCs w:val="21"/>
              </w:rPr>
            </w:pPr>
            <w:r w:rsidRPr="00C80084">
              <w:rPr>
                <w:rFonts w:ascii="宋体" w:hAnsi="宋体" w:hint="eastAsia"/>
                <w:szCs w:val="21"/>
              </w:rPr>
              <w:t>其他主要监理人员最低要求：</w:t>
            </w:r>
            <w:r w:rsidRPr="00C80084">
              <w:rPr>
                <w:rFonts w:ascii="黑体" w:eastAsia="黑体" w:hAnsi="黑体" w:hint="eastAsia"/>
                <w:color w:val="000000"/>
                <w:szCs w:val="21"/>
              </w:rPr>
              <w:t>见合同附件格式 附件三</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szCs w:val="21"/>
              </w:rPr>
              <w:t>主要试验检测设备最低要求：</w:t>
            </w:r>
            <w:r w:rsidRPr="00C80084">
              <w:rPr>
                <w:rFonts w:ascii="黑体" w:eastAsia="黑体" w:hAnsi="黑体" w:hint="eastAsia"/>
                <w:color w:val="000000"/>
                <w:szCs w:val="21"/>
              </w:rPr>
              <w:t>见合同附件格式 附件四</w:t>
            </w:r>
          </w:p>
        </w:tc>
      </w:tr>
      <w:tr w:rsidR="003C78AC" w:rsidRPr="00C80084" w:rsidTr="00AA4D91">
        <w:trPr>
          <w:trHeight w:val="341"/>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color w:val="000000"/>
                <w:szCs w:val="21"/>
              </w:rPr>
              <w:t>1.4.2</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是否接受联合体投标</w:t>
            </w:r>
          </w:p>
        </w:tc>
        <w:bookmarkStart w:id="3" w:name="EB04a2044e474d4cf291ac06b481dc546b"/>
        <w:tc>
          <w:tcPr>
            <w:tcW w:w="6152" w:type="dxa"/>
            <w:shd w:val="clear" w:color="auto" w:fill="auto"/>
            <w:vAlign w:val="center"/>
          </w:tcPr>
          <w:p w:rsidR="003C78AC" w:rsidRPr="00C80084" w:rsidRDefault="003C78AC" w:rsidP="00AA4D91">
            <w:pPr>
              <w:spacing w:line="340" w:lineRule="exact"/>
              <w:rPr>
                <w:rFonts w:ascii="宋体" w:hAnsi="宋体" w:hint="eastAsia"/>
                <w:color w:val="FFFFFF"/>
                <w:szCs w:val="21"/>
              </w:rPr>
            </w:pPr>
            <w:r w:rsidRPr="00C80084">
              <w:rPr>
                <w:rFonts w:ascii="黑体" w:eastAsia="黑体" w:hAnsi="黑体" w:cs="宋体"/>
                <w:kern w:val="0"/>
                <w:szCs w:val="21"/>
                <w:lang w:val="zh-CN"/>
              </w:rPr>
              <w:fldChar w:fldCharType="begin"/>
            </w:r>
            <w:r w:rsidRPr="00C80084">
              <w:rPr>
                <w:rFonts w:ascii="黑体" w:eastAsia="黑体" w:hAnsi="黑体" w:cs="宋体"/>
                <w:kern w:val="0"/>
                <w:szCs w:val="21"/>
                <w:lang w:val="zh-CN"/>
              </w:rPr>
              <w:instrText xml:space="preserve"> </w:instrText>
            </w:r>
            <w:r w:rsidRPr="00C80084">
              <w:rPr>
                <w:rFonts w:ascii="黑体" w:eastAsia="黑体" w:hAnsi="黑体" w:cs="宋体" w:hint="eastAsia"/>
                <w:kern w:val="0"/>
                <w:szCs w:val="21"/>
                <w:lang w:val="zh-CN"/>
              </w:rPr>
              <w:instrText>eq \o\ac(□,√)</w:instrText>
            </w:r>
            <w:r w:rsidRPr="00C80084">
              <w:rPr>
                <w:rFonts w:ascii="黑体" w:eastAsia="黑体" w:hAnsi="黑体" w:cs="宋体"/>
                <w:kern w:val="0"/>
                <w:szCs w:val="21"/>
                <w:lang w:val="zh-CN"/>
              </w:rPr>
              <w:fldChar w:fldCharType="end"/>
            </w:r>
            <w:r w:rsidRPr="00C80084">
              <w:rPr>
                <w:rFonts w:ascii="黑体" w:eastAsia="黑体" w:hAnsi="黑体" w:cs="宋体" w:hint="eastAsia"/>
                <w:color w:val="000000"/>
                <w:szCs w:val="21"/>
              </w:rPr>
              <w:t xml:space="preserve">不接受   </w:t>
            </w:r>
            <w:r w:rsidRPr="00C80084">
              <w:rPr>
                <w:rFonts w:ascii="宋体" w:hAnsi="宋体" w:cs="宋体" w:hint="eastAsia"/>
                <w:color w:val="000000"/>
                <w:szCs w:val="21"/>
              </w:rPr>
              <w:t xml:space="preserve">           </w:t>
            </w:r>
            <w:r w:rsidRPr="00C80084">
              <w:rPr>
                <w:rFonts w:ascii="宋体" w:hAnsi="宋体" w:cs="宋体" w:hint="eastAsia"/>
                <w:color w:val="FFFFFF"/>
                <w:szCs w:val="21"/>
              </w:rPr>
              <w:t xml:space="preserve"> </w:t>
            </w:r>
            <w:r w:rsidRPr="00C80084">
              <w:rPr>
                <w:rFonts w:ascii="Segoe UI Symbol" w:hAnsi="Segoe UI Symbol" w:cs="Segoe UI Symbol"/>
                <w:color w:val="FFFFFF"/>
                <w:szCs w:val="21"/>
              </w:rPr>
              <w:t>☑</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 xml:space="preserve">□接受 </w:t>
            </w:r>
            <w:bookmarkEnd w:id="3"/>
          </w:p>
        </w:tc>
      </w:tr>
      <w:tr w:rsidR="003C78AC" w:rsidRPr="00C80084" w:rsidTr="00AA4D91">
        <w:trPr>
          <w:trHeight w:val="303"/>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1.4.3</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投标人不得存在的其他关联情形</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w:t>
            </w:r>
          </w:p>
        </w:tc>
      </w:tr>
      <w:tr w:rsidR="003C78AC" w:rsidRPr="00C80084" w:rsidTr="00AA4D91">
        <w:trPr>
          <w:trHeight w:val="293"/>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1.4.4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投标人不得存在的其他不良状况或不良信用记录</w:t>
            </w:r>
          </w:p>
        </w:tc>
        <w:tc>
          <w:tcPr>
            <w:tcW w:w="6152" w:type="dxa"/>
            <w:shd w:val="clear" w:color="auto" w:fill="auto"/>
            <w:vAlign w:val="center"/>
          </w:tcPr>
          <w:p w:rsidR="003C78AC" w:rsidRPr="00C80084" w:rsidRDefault="003C78AC" w:rsidP="00AA4D91">
            <w:pPr>
              <w:autoSpaceDE w:val="0"/>
              <w:autoSpaceDN w:val="0"/>
              <w:adjustRightInd w:val="0"/>
              <w:spacing w:line="360" w:lineRule="exact"/>
              <w:rPr>
                <w:rFonts w:ascii="黑体" w:eastAsia="黑体" w:hAnsi="黑体" w:hint="eastAsia"/>
                <w:szCs w:val="21"/>
              </w:rPr>
            </w:pPr>
            <w:r w:rsidRPr="00C80084">
              <w:rPr>
                <w:rFonts w:ascii="黑体" w:eastAsia="黑体" w:hAnsi="黑体"/>
                <w:szCs w:val="21"/>
              </w:rPr>
              <w:t>本款内容第（</w:t>
            </w:r>
            <w:r w:rsidRPr="00C80084">
              <w:rPr>
                <w:rFonts w:ascii="黑体" w:eastAsia="黑体" w:hAnsi="黑体" w:hint="eastAsia"/>
                <w:szCs w:val="21"/>
              </w:rPr>
              <w:t>1</w:t>
            </w:r>
            <w:r w:rsidRPr="00C80084">
              <w:rPr>
                <w:rFonts w:ascii="黑体" w:eastAsia="黑体" w:hAnsi="黑体"/>
                <w:szCs w:val="21"/>
              </w:rPr>
              <w:t>）项修改为：</w:t>
            </w:r>
          </w:p>
          <w:p w:rsidR="003C78AC" w:rsidRPr="00C80084" w:rsidRDefault="003C78AC" w:rsidP="00AA4D91">
            <w:pPr>
              <w:autoSpaceDE w:val="0"/>
              <w:autoSpaceDN w:val="0"/>
              <w:adjustRightInd w:val="0"/>
              <w:spacing w:line="360" w:lineRule="exact"/>
              <w:rPr>
                <w:rFonts w:ascii="宋体" w:hAnsi="宋体"/>
                <w:kern w:val="0"/>
                <w:szCs w:val="21"/>
                <w:lang w:val="zh-CN"/>
              </w:rPr>
            </w:pPr>
            <w:r w:rsidRPr="00C80084">
              <w:rPr>
                <w:rFonts w:ascii="宋体" w:hAnsi="宋体"/>
                <w:kern w:val="0"/>
                <w:szCs w:val="21"/>
                <w:lang w:val="zh-CN"/>
              </w:rPr>
              <w:t>（</w:t>
            </w:r>
            <w:r w:rsidRPr="00C80084">
              <w:rPr>
                <w:rFonts w:ascii="宋体" w:hAnsi="宋体" w:hint="eastAsia"/>
                <w:kern w:val="0"/>
                <w:szCs w:val="21"/>
                <w:lang w:val="zh-CN"/>
              </w:rPr>
              <w:t>1</w:t>
            </w:r>
            <w:r w:rsidRPr="00C80084">
              <w:rPr>
                <w:rFonts w:ascii="宋体" w:hAnsi="宋体"/>
                <w:kern w:val="0"/>
                <w:szCs w:val="21"/>
                <w:lang w:val="zh-CN"/>
              </w:rPr>
              <w:t>）</w:t>
            </w:r>
            <w:r w:rsidRPr="00C80084">
              <w:rPr>
                <w:rFonts w:ascii="宋体" w:hAnsi="宋体" w:cs="宋体" w:hint="eastAsia"/>
                <w:szCs w:val="21"/>
              </w:rPr>
              <w:t>被吉林省及以上建设主管部门或交通运输主管部门取消本项目所在地的投标资格或禁止进入吉林省建设市场且处于有效期内；</w:t>
            </w:r>
            <w:r w:rsidRPr="00C80084">
              <w:rPr>
                <w:rFonts w:ascii="宋体" w:hAnsi="宋体"/>
                <w:kern w:val="0"/>
                <w:szCs w:val="21"/>
                <w:lang w:val="zh-CN"/>
              </w:rPr>
              <w:t xml:space="preserve"> </w:t>
            </w:r>
          </w:p>
          <w:p w:rsidR="003C78AC" w:rsidRPr="00C80084" w:rsidRDefault="003C78AC" w:rsidP="00AA4D91">
            <w:pPr>
              <w:autoSpaceDE w:val="0"/>
              <w:autoSpaceDN w:val="0"/>
              <w:adjustRightInd w:val="0"/>
              <w:spacing w:line="360" w:lineRule="exact"/>
              <w:rPr>
                <w:rFonts w:ascii="黑体" w:eastAsia="黑体" w:hAnsi="黑体"/>
                <w:szCs w:val="21"/>
              </w:rPr>
            </w:pPr>
            <w:r w:rsidRPr="00C80084">
              <w:rPr>
                <w:rFonts w:ascii="黑体" w:eastAsia="黑体" w:hAnsi="黑体"/>
                <w:szCs w:val="21"/>
              </w:rPr>
              <w:t>本款内容第（</w:t>
            </w:r>
            <w:r w:rsidRPr="00C80084">
              <w:rPr>
                <w:rFonts w:ascii="黑体" w:eastAsia="黑体" w:hAnsi="黑体" w:hint="eastAsia"/>
                <w:szCs w:val="21"/>
              </w:rPr>
              <w:t>6</w:t>
            </w:r>
            <w:r w:rsidRPr="00C80084">
              <w:rPr>
                <w:rFonts w:ascii="黑体" w:eastAsia="黑体" w:hAnsi="黑体"/>
                <w:szCs w:val="21"/>
              </w:rPr>
              <w:t>）</w:t>
            </w:r>
            <w:r w:rsidRPr="00C80084">
              <w:rPr>
                <w:rFonts w:ascii="黑体" w:eastAsia="黑体" w:hAnsi="黑体" w:hint="eastAsia"/>
                <w:szCs w:val="21"/>
              </w:rPr>
              <w:t>目修改为</w:t>
            </w:r>
            <w:r w:rsidRPr="00C80084">
              <w:rPr>
                <w:rFonts w:ascii="黑体" w:eastAsia="黑体" w:hAnsi="黑体"/>
                <w:szCs w:val="21"/>
              </w:rPr>
              <w:t>：</w:t>
            </w:r>
          </w:p>
          <w:p w:rsidR="003C78AC" w:rsidRPr="00C80084" w:rsidRDefault="003C78AC" w:rsidP="00AA4D91">
            <w:pPr>
              <w:autoSpaceDE w:val="0"/>
              <w:autoSpaceDN w:val="0"/>
              <w:adjustRightInd w:val="0"/>
              <w:spacing w:line="360" w:lineRule="exact"/>
              <w:rPr>
                <w:rFonts w:ascii="宋体" w:hAnsi="宋体"/>
                <w:kern w:val="0"/>
                <w:szCs w:val="21"/>
              </w:rPr>
            </w:pPr>
            <w:r w:rsidRPr="00C80084">
              <w:rPr>
                <w:rFonts w:ascii="宋体" w:hAnsi="宋体" w:hint="eastAsia"/>
                <w:kern w:val="0"/>
                <w:szCs w:val="21"/>
              </w:rPr>
              <w:t>（6）投标人或其法定代表人、拟委任的总监理工程师在近三年内有行贿犯罪行为的（以中国裁判文书网查询结果为准）。</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（7）被列入政府取消投标资格记录期间的企业或个人。</w:t>
            </w:r>
          </w:p>
        </w:tc>
      </w:tr>
      <w:tr w:rsidR="003C78AC" w:rsidRPr="00C80084" w:rsidTr="00AA4D91">
        <w:trPr>
          <w:trHeight w:val="293"/>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1.4.5</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公路工程施工监理资质企业名录</w:t>
            </w:r>
          </w:p>
        </w:tc>
        <w:tc>
          <w:tcPr>
            <w:tcW w:w="6152" w:type="dxa"/>
            <w:shd w:val="clear" w:color="auto" w:fill="auto"/>
            <w:vAlign w:val="center"/>
          </w:tcPr>
          <w:p w:rsidR="003C78AC" w:rsidRPr="00C80084" w:rsidRDefault="003C78AC" w:rsidP="00AA4D91">
            <w:pPr>
              <w:spacing w:line="400" w:lineRule="exact"/>
              <w:rPr>
                <w:rFonts w:ascii="宋体" w:hAnsi="宋体"/>
                <w:szCs w:val="21"/>
              </w:rPr>
            </w:pPr>
            <w:r w:rsidRPr="00C80084">
              <w:rPr>
                <w:rFonts w:ascii="宋体" w:hAnsi="宋体"/>
                <w:szCs w:val="21"/>
              </w:rPr>
              <w:t>取消本条</w:t>
            </w:r>
            <w:r w:rsidRPr="00C80084">
              <w:t>要求</w:t>
            </w:r>
            <w:r w:rsidRPr="00C80084">
              <w:rPr>
                <w:rFonts w:hint="eastAsia"/>
              </w:rPr>
              <w:t>。</w:t>
            </w:r>
          </w:p>
        </w:tc>
      </w:tr>
      <w:tr w:rsidR="003C78AC" w:rsidRPr="00C80084" w:rsidTr="00AA4D91">
        <w:trPr>
          <w:trHeight w:val="405"/>
          <w:jc w:val="center"/>
        </w:trPr>
        <w:tc>
          <w:tcPr>
            <w:tcW w:w="936"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1.10.2</w:t>
            </w:r>
          </w:p>
        </w:tc>
        <w:tc>
          <w:tcPr>
            <w:tcW w:w="1817"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投标人在投标预备会前提出问题</w:t>
            </w:r>
          </w:p>
        </w:tc>
        <w:tc>
          <w:tcPr>
            <w:tcW w:w="6152" w:type="dxa"/>
            <w:shd w:val="clear" w:color="auto" w:fill="auto"/>
            <w:vAlign w:val="center"/>
          </w:tcPr>
          <w:p w:rsidR="003C78AC" w:rsidRPr="00C80084" w:rsidRDefault="003C78AC" w:rsidP="00AA4D91">
            <w:pPr>
              <w:spacing w:line="340" w:lineRule="exact"/>
              <w:rPr>
                <w:rFonts w:ascii="宋体" w:hAnsi="宋体" w:cs="宋体" w:hint="eastAsia"/>
                <w:color w:val="000000"/>
                <w:szCs w:val="21"/>
              </w:rPr>
            </w:pPr>
            <w:r w:rsidRPr="00C80084">
              <w:rPr>
                <w:rFonts w:ascii="宋体" w:hAnsi="宋体" w:cs="宋体" w:hint="eastAsia"/>
                <w:color w:val="000000"/>
                <w:szCs w:val="21"/>
              </w:rPr>
              <w:t>时间：/</w:t>
            </w:r>
          </w:p>
        </w:tc>
      </w:tr>
      <w:tr w:rsidR="003C78AC" w:rsidRPr="00C80084" w:rsidTr="00AA4D91">
        <w:trPr>
          <w:trHeight w:val="247"/>
          <w:jc w:val="center"/>
        </w:trPr>
        <w:tc>
          <w:tcPr>
            <w:tcW w:w="936"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1817"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6152" w:type="dxa"/>
            <w:shd w:val="clear" w:color="auto" w:fill="auto"/>
            <w:vAlign w:val="center"/>
          </w:tcPr>
          <w:p w:rsidR="003C78AC" w:rsidRPr="00C80084" w:rsidRDefault="003C78AC" w:rsidP="00AA4D91">
            <w:pPr>
              <w:spacing w:line="340" w:lineRule="exact"/>
              <w:rPr>
                <w:rFonts w:ascii="宋体" w:hAnsi="宋体" w:cs="宋体" w:hint="eastAsia"/>
                <w:color w:val="000000"/>
                <w:szCs w:val="21"/>
              </w:rPr>
            </w:pPr>
            <w:r w:rsidRPr="00C80084">
              <w:rPr>
                <w:rFonts w:ascii="宋体" w:hAnsi="宋体" w:cs="宋体" w:hint="eastAsia"/>
                <w:color w:val="000000"/>
                <w:szCs w:val="21"/>
              </w:rPr>
              <w:t>形式：/</w:t>
            </w:r>
          </w:p>
        </w:tc>
      </w:tr>
      <w:tr w:rsidR="003C78AC" w:rsidRPr="00C80084" w:rsidTr="00AA4D91">
        <w:trPr>
          <w:trHeight w:val="80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2.1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构成招标文件的其他资料</w:t>
            </w:r>
          </w:p>
        </w:tc>
        <w:tc>
          <w:tcPr>
            <w:tcW w:w="6152" w:type="dxa"/>
            <w:shd w:val="clear" w:color="auto" w:fill="auto"/>
            <w:vAlign w:val="center"/>
          </w:tcPr>
          <w:p w:rsidR="003C78AC" w:rsidRPr="00C80084" w:rsidRDefault="003C78AC" w:rsidP="00AA4D91">
            <w:pPr>
              <w:autoSpaceDE w:val="0"/>
              <w:autoSpaceDN w:val="0"/>
              <w:adjustRightInd w:val="0"/>
              <w:snapToGrid w:val="0"/>
              <w:spacing w:line="340" w:lineRule="exact"/>
              <w:jc w:val="left"/>
              <w:rPr>
                <w:rFonts w:ascii="宋体" w:hAnsi="宋体" w:cs="Arial" w:hint="eastAsia"/>
                <w:szCs w:val="21"/>
              </w:rPr>
            </w:pPr>
            <w:r w:rsidRPr="00C80084">
              <w:rPr>
                <w:rFonts w:ascii="宋体" w:hAnsi="宋体" w:cs="宋体" w:hint="eastAsia"/>
                <w:color w:val="000000"/>
                <w:szCs w:val="21"/>
              </w:rPr>
              <w:t>/</w:t>
            </w:r>
          </w:p>
        </w:tc>
      </w:tr>
      <w:tr w:rsidR="003C78AC" w:rsidRPr="00C80084" w:rsidTr="00AA4D91">
        <w:trPr>
          <w:trHeight w:val="240"/>
          <w:jc w:val="center"/>
        </w:trPr>
        <w:tc>
          <w:tcPr>
            <w:tcW w:w="936"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2.2.1</w:t>
            </w:r>
          </w:p>
        </w:tc>
        <w:tc>
          <w:tcPr>
            <w:tcW w:w="1817"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投标人要求澄清招标文件</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bookmarkStart w:id="4" w:name="EB13d19317296c4f8bb016cc9c7ea0da39"/>
            <w:r w:rsidRPr="00C80084">
              <w:rPr>
                <w:rFonts w:ascii="宋体" w:hAnsi="宋体" w:hint="eastAsia"/>
                <w:color w:val="000000"/>
                <w:szCs w:val="21"/>
              </w:rPr>
              <w:t>时间：</w:t>
            </w:r>
            <w:bookmarkEnd w:id="4"/>
            <w:r w:rsidRPr="00C80084">
              <w:rPr>
                <w:rFonts w:ascii="宋体" w:hAnsi="宋体" w:hint="eastAsia"/>
                <w:color w:val="000000"/>
                <w:szCs w:val="21"/>
              </w:rPr>
              <w:t>递交投标文件截止时间</w:t>
            </w:r>
            <w:r w:rsidRPr="00C80084">
              <w:rPr>
                <w:rFonts w:ascii="黑体" w:eastAsia="黑体" w:hAnsi="黑体" w:hint="eastAsia"/>
                <w:color w:val="000000"/>
                <w:szCs w:val="21"/>
                <w:u w:val="single"/>
              </w:rPr>
              <w:t>10日前</w:t>
            </w:r>
          </w:p>
        </w:tc>
      </w:tr>
      <w:tr w:rsidR="003C78AC" w:rsidRPr="00C80084" w:rsidTr="00AA4D91">
        <w:trPr>
          <w:trHeight w:val="766"/>
          <w:jc w:val="center"/>
        </w:trPr>
        <w:tc>
          <w:tcPr>
            <w:tcW w:w="936"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1817"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hint="eastAsia"/>
                <w:color w:val="000000"/>
                <w:szCs w:val="21"/>
              </w:rPr>
            </w:pPr>
            <w:r w:rsidRPr="00C80084">
              <w:rPr>
                <w:rFonts w:ascii="宋体" w:hAnsi="宋体" w:hint="eastAsia"/>
                <w:color w:val="000000"/>
                <w:szCs w:val="21"/>
              </w:rPr>
              <w:t>形式：</w:t>
            </w:r>
            <w:r w:rsidRPr="00C80084">
              <w:rPr>
                <w:rFonts w:ascii="宋体" w:hAnsi="宋体"/>
                <w:color w:val="000000"/>
                <w:szCs w:val="21"/>
              </w:rPr>
              <w:t>将要求澄清的内容以电子邮件方式发送</w:t>
            </w:r>
            <w:r w:rsidRPr="00C80084">
              <w:rPr>
                <w:rFonts w:ascii="宋体" w:hAnsi="宋体" w:hint="eastAsia"/>
                <w:color w:val="000000"/>
                <w:szCs w:val="21"/>
              </w:rPr>
              <w:t>至招标代理机构邮箱</w:t>
            </w:r>
            <w:r w:rsidRPr="00C80084">
              <w:rPr>
                <w:rFonts w:ascii="黑体" w:eastAsia="黑体" w:hAnsi="黑体"/>
                <w:szCs w:val="21"/>
              </w:rPr>
              <w:t>zxs70@163.com</w:t>
            </w:r>
            <w:r w:rsidRPr="00C80084">
              <w:rPr>
                <w:rFonts w:ascii="黑体" w:eastAsia="黑体" w:hAnsi="黑体" w:hint="eastAsia"/>
                <w:color w:val="000000"/>
                <w:szCs w:val="21"/>
              </w:rPr>
              <w:t xml:space="preserve"> </w:t>
            </w:r>
            <w:r w:rsidRPr="00C80084">
              <w:rPr>
                <w:rFonts w:ascii="宋体" w:hAnsi="宋体" w:hint="eastAsia"/>
                <w:color w:val="000000"/>
                <w:szCs w:val="21"/>
              </w:rPr>
              <w:t>，同时电话通知招标代理机构查收。</w:t>
            </w:r>
          </w:p>
        </w:tc>
      </w:tr>
      <w:tr w:rsidR="003C78AC" w:rsidRPr="00C80084" w:rsidTr="00AA4D91">
        <w:trPr>
          <w:trHeight w:val="769"/>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2.2.2</w:t>
            </w:r>
          </w:p>
        </w:tc>
        <w:tc>
          <w:tcPr>
            <w:tcW w:w="1817"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t>招标文件澄清</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发出的形式</w:t>
            </w:r>
          </w:p>
        </w:tc>
        <w:tc>
          <w:tcPr>
            <w:tcW w:w="6152" w:type="dxa"/>
            <w:shd w:val="clear" w:color="auto" w:fill="auto"/>
            <w:vAlign w:val="center"/>
          </w:tcPr>
          <w:p w:rsidR="003C78AC" w:rsidRPr="00C80084" w:rsidRDefault="003C78AC" w:rsidP="00AA4D91">
            <w:pPr>
              <w:keepLines/>
              <w:autoSpaceDE w:val="0"/>
              <w:autoSpaceDN w:val="0"/>
              <w:adjustRightInd w:val="0"/>
              <w:snapToGrid w:val="0"/>
              <w:spacing w:line="340" w:lineRule="exact"/>
              <w:ind w:firstLineChars="100" w:firstLine="210"/>
              <w:rPr>
                <w:rFonts w:ascii="宋体" w:hAnsi="宋体"/>
                <w:color w:val="000000"/>
                <w:kern w:val="0"/>
                <w:szCs w:val="21"/>
              </w:rPr>
            </w:pPr>
            <w:r w:rsidRPr="00C80084">
              <w:rPr>
                <w:rFonts w:ascii="宋体" w:hAnsi="宋体" w:hint="eastAsia"/>
                <w:color w:val="000000"/>
                <w:kern w:val="0"/>
                <w:szCs w:val="21"/>
              </w:rPr>
              <w:t>对招标文件的澄清在以下网址发布，投标人应注意及时浏览网上发出的澄清，因投标人自身原因未及时获知澄清内容而导致的任何后果将由投标人自行承担。</w:t>
            </w:r>
          </w:p>
          <w:p w:rsidR="003C78AC" w:rsidRPr="00C80084" w:rsidRDefault="003C78AC" w:rsidP="00AA4D91">
            <w:pPr>
              <w:keepLines/>
              <w:autoSpaceDE w:val="0"/>
              <w:autoSpaceDN w:val="0"/>
              <w:adjustRightInd w:val="0"/>
              <w:snapToGrid w:val="0"/>
              <w:spacing w:line="340" w:lineRule="exact"/>
              <w:ind w:firstLineChars="100" w:firstLine="210"/>
              <w:rPr>
                <w:rFonts w:ascii="宋体" w:hAnsi="宋体"/>
                <w:color w:val="000000"/>
                <w:kern w:val="0"/>
                <w:szCs w:val="21"/>
              </w:rPr>
            </w:pPr>
            <w:r w:rsidRPr="00C80084">
              <w:rPr>
                <w:rFonts w:ascii="宋体" w:hAnsi="宋体" w:hint="eastAsia"/>
                <w:color w:val="000000"/>
                <w:kern w:val="0"/>
                <w:szCs w:val="21"/>
              </w:rPr>
              <w:t>发布地址（请注意区分大小写）：</w:t>
            </w:r>
            <w:r w:rsidRPr="00C80084">
              <w:rPr>
                <w:rFonts w:ascii="黑体" w:eastAsia="黑体" w:hAnsi="黑体" w:hint="eastAsia"/>
                <w:szCs w:val="21"/>
              </w:rPr>
              <w:t>提取码：uidd</w:t>
            </w:r>
          </w:p>
          <w:p w:rsidR="003C78AC" w:rsidRPr="00C80084" w:rsidRDefault="003C78AC" w:rsidP="00AA4D91">
            <w:pPr>
              <w:spacing w:line="340" w:lineRule="exact"/>
              <w:jc w:val="left"/>
              <w:rPr>
                <w:rFonts w:ascii="宋体" w:hAnsi="宋体" w:hint="eastAsia"/>
                <w:color w:val="000000"/>
                <w:szCs w:val="21"/>
              </w:rPr>
            </w:pPr>
            <w:r w:rsidRPr="00C80084">
              <w:rPr>
                <w:rFonts w:ascii="黑体" w:eastAsia="黑体" w:hAnsi="黑体" w:hint="eastAsia"/>
                <w:szCs w:val="21"/>
              </w:rPr>
              <w:t xml:space="preserve">https://pan.baidu.com/s/16Rwyh3UVvT7QMbs6QLMwsA </w:t>
            </w:r>
          </w:p>
        </w:tc>
      </w:tr>
      <w:tr w:rsidR="003C78AC" w:rsidRPr="00C80084" w:rsidTr="00AA4D91">
        <w:trPr>
          <w:trHeight w:val="258"/>
          <w:jc w:val="center"/>
        </w:trPr>
        <w:tc>
          <w:tcPr>
            <w:tcW w:w="936"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2.2.3</w:t>
            </w:r>
          </w:p>
        </w:tc>
        <w:tc>
          <w:tcPr>
            <w:tcW w:w="1817"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投标人确认收到招标文件澄清</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u w:val="single"/>
              </w:rPr>
            </w:pPr>
            <w:r w:rsidRPr="00C80084">
              <w:rPr>
                <w:rFonts w:ascii="宋体" w:hAnsi="宋体" w:hint="eastAsia"/>
                <w:color w:val="000000"/>
                <w:szCs w:val="21"/>
              </w:rPr>
              <w:t>时间：</w:t>
            </w:r>
            <w:r w:rsidRPr="00C80084">
              <w:rPr>
                <w:rFonts w:ascii="宋体" w:hAnsi="宋体" w:hint="eastAsia"/>
                <w:szCs w:val="21"/>
              </w:rPr>
              <w:t>收到澄清后</w:t>
            </w:r>
            <w:r w:rsidRPr="00C80084">
              <w:rPr>
                <w:rFonts w:ascii="黑体" w:eastAsia="黑体" w:hAnsi="黑体" w:hint="eastAsia"/>
                <w:szCs w:val="21"/>
                <w:u w:val="single"/>
              </w:rPr>
              <w:t xml:space="preserve"> 24</w:t>
            </w:r>
            <w:r w:rsidRPr="00C80084">
              <w:rPr>
                <w:rFonts w:ascii="宋体" w:hAnsi="宋体" w:hint="eastAsia"/>
                <w:szCs w:val="21"/>
              </w:rPr>
              <w:t>小时内（以发出时间为准）</w:t>
            </w:r>
          </w:p>
        </w:tc>
      </w:tr>
      <w:tr w:rsidR="003C78AC" w:rsidRPr="00C80084" w:rsidTr="00AA4D91">
        <w:trPr>
          <w:trHeight w:val="872"/>
          <w:jc w:val="center"/>
        </w:trPr>
        <w:tc>
          <w:tcPr>
            <w:tcW w:w="936"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1817"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6152" w:type="dxa"/>
            <w:shd w:val="clear" w:color="auto" w:fill="auto"/>
            <w:vAlign w:val="center"/>
          </w:tcPr>
          <w:p w:rsidR="003C78AC" w:rsidRPr="00C80084" w:rsidRDefault="003C78AC" w:rsidP="00AA4D91">
            <w:pPr>
              <w:spacing w:line="340" w:lineRule="exact"/>
              <w:jc w:val="left"/>
              <w:rPr>
                <w:rFonts w:ascii="宋体" w:hAnsi="宋体" w:hint="eastAsia"/>
                <w:color w:val="000000"/>
                <w:szCs w:val="21"/>
              </w:rPr>
            </w:pPr>
            <w:r w:rsidRPr="00C80084">
              <w:rPr>
                <w:rFonts w:ascii="宋体" w:hAnsi="宋体" w:hint="eastAsia"/>
                <w:color w:val="000000"/>
                <w:szCs w:val="21"/>
              </w:rPr>
              <w:t>形式：</w:t>
            </w:r>
            <w:r w:rsidRPr="00C80084">
              <w:rPr>
                <w:rFonts w:ascii="宋体" w:hAnsi="宋体" w:hint="eastAsia"/>
                <w:szCs w:val="21"/>
              </w:rPr>
              <w:t>以书面的形式发送邮件至招标代理机构邮箱（加盖公章的</w:t>
            </w:r>
            <w:r w:rsidRPr="00C80084">
              <w:rPr>
                <w:rFonts w:hAnsi="宋体"/>
                <w:szCs w:val="21"/>
                <w:lang w:val="zh-CN"/>
              </w:rPr>
              <w:t>确认函彩色扫描件</w:t>
            </w:r>
            <w:r w:rsidRPr="00C80084">
              <w:rPr>
                <w:rFonts w:hAnsi="宋体" w:hint="eastAsia"/>
                <w:szCs w:val="21"/>
              </w:rPr>
              <w:t>）</w:t>
            </w:r>
            <w:r w:rsidRPr="00C80084">
              <w:rPr>
                <w:rFonts w:hAnsi="宋体"/>
                <w:szCs w:val="21"/>
              </w:rPr>
              <w:t>：</w:t>
            </w:r>
            <w:r w:rsidRPr="00C80084">
              <w:rPr>
                <w:rFonts w:ascii="黑体" w:eastAsia="黑体" w:hAnsi="黑体"/>
                <w:szCs w:val="21"/>
              </w:rPr>
              <w:t>zxs70@163.com</w:t>
            </w:r>
            <w:r w:rsidRPr="00C80084">
              <w:rPr>
                <w:rFonts w:hAnsi="宋体" w:hint="eastAsia"/>
                <w:szCs w:val="21"/>
              </w:rPr>
              <w:t>，同时电话通知招标代理机构查收</w:t>
            </w:r>
            <w:r w:rsidRPr="00C80084">
              <w:rPr>
                <w:b/>
              </w:rPr>
              <w:t>。</w:t>
            </w:r>
          </w:p>
        </w:tc>
      </w:tr>
      <w:tr w:rsidR="003C78AC" w:rsidRPr="00C80084" w:rsidTr="00AA4D91">
        <w:trPr>
          <w:trHeight w:val="1269"/>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2.3.1</w:t>
            </w:r>
          </w:p>
        </w:tc>
        <w:tc>
          <w:tcPr>
            <w:tcW w:w="1817"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t>招标文件修改</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发出的形式</w:t>
            </w:r>
          </w:p>
        </w:tc>
        <w:tc>
          <w:tcPr>
            <w:tcW w:w="6152" w:type="dxa"/>
            <w:shd w:val="clear" w:color="auto" w:fill="auto"/>
            <w:vAlign w:val="center"/>
          </w:tcPr>
          <w:p w:rsidR="003C78AC" w:rsidRPr="00C80084" w:rsidRDefault="003C78AC" w:rsidP="00AA4D91">
            <w:pPr>
              <w:keepLines/>
              <w:autoSpaceDE w:val="0"/>
              <w:autoSpaceDN w:val="0"/>
              <w:adjustRightInd w:val="0"/>
              <w:snapToGrid w:val="0"/>
              <w:spacing w:line="340" w:lineRule="exact"/>
              <w:ind w:firstLineChars="100" w:firstLine="210"/>
              <w:rPr>
                <w:rFonts w:ascii="宋体" w:hAnsi="宋体"/>
                <w:color w:val="000000"/>
                <w:kern w:val="0"/>
                <w:szCs w:val="21"/>
              </w:rPr>
            </w:pPr>
            <w:r w:rsidRPr="00C80084">
              <w:rPr>
                <w:rFonts w:ascii="宋体" w:hAnsi="宋体" w:hint="eastAsia"/>
                <w:color w:val="000000"/>
                <w:kern w:val="0"/>
                <w:szCs w:val="21"/>
              </w:rPr>
              <w:t>对招标文件的修改在以下网址发布，投标人应注意及时浏览网上发出的修改，因投标人自身原因未及时获知修改内容而导致的任何后果将由投标人自行承担。</w:t>
            </w:r>
          </w:p>
          <w:p w:rsidR="003C78AC" w:rsidRPr="00C80084" w:rsidRDefault="003C78AC" w:rsidP="00AA4D91">
            <w:pPr>
              <w:keepLines/>
              <w:autoSpaceDE w:val="0"/>
              <w:autoSpaceDN w:val="0"/>
              <w:adjustRightInd w:val="0"/>
              <w:snapToGrid w:val="0"/>
              <w:spacing w:line="340" w:lineRule="exact"/>
              <w:ind w:firstLineChars="100" w:firstLine="210"/>
              <w:rPr>
                <w:rFonts w:ascii="宋体" w:hAnsi="宋体"/>
                <w:color w:val="000000"/>
                <w:kern w:val="0"/>
                <w:szCs w:val="21"/>
              </w:rPr>
            </w:pPr>
            <w:r w:rsidRPr="00C80084">
              <w:rPr>
                <w:rFonts w:ascii="宋体" w:hAnsi="宋体" w:hint="eastAsia"/>
                <w:color w:val="000000"/>
                <w:kern w:val="0"/>
                <w:szCs w:val="21"/>
              </w:rPr>
              <w:t>发布地址（请注意区分大小写）：</w:t>
            </w:r>
            <w:r w:rsidRPr="00C80084">
              <w:rPr>
                <w:rFonts w:ascii="黑体" w:eastAsia="黑体" w:hAnsi="黑体" w:hint="eastAsia"/>
                <w:szCs w:val="21"/>
              </w:rPr>
              <w:t>提取码：uidd</w:t>
            </w:r>
          </w:p>
          <w:p w:rsidR="003C78AC" w:rsidRPr="00C80084" w:rsidRDefault="003C78AC" w:rsidP="00AA4D91">
            <w:pPr>
              <w:spacing w:line="340" w:lineRule="exact"/>
              <w:jc w:val="left"/>
              <w:rPr>
                <w:rFonts w:ascii="宋体" w:hAnsi="宋体" w:hint="eastAsia"/>
                <w:color w:val="000000"/>
                <w:szCs w:val="21"/>
              </w:rPr>
            </w:pPr>
            <w:r w:rsidRPr="00C80084">
              <w:rPr>
                <w:rFonts w:ascii="黑体" w:eastAsia="黑体" w:hAnsi="黑体" w:hint="eastAsia"/>
                <w:szCs w:val="21"/>
              </w:rPr>
              <w:t xml:space="preserve">https://pan.baidu.com/s/16Rwyh3UVvT7QMbs6QLMwsA </w:t>
            </w:r>
          </w:p>
        </w:tc>
      </w:tr>
      <w:tr w:rsidR="003C78AC" w:rsidRPr="00C80084" w:rsidTr="00AA4D91">
        <w:trPr>
          <w:trHeight w:val="240"/>
          <w:jc w:val="center"/>
        </w:trPr>
        <w:tc>
          <w:tcPr>
            <w:tcW w:w="936"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2.3.2</w:t>
            </w:r>
          </w:p>
        </w:tc>
        <w:tc>
          <w:tcPr>
            <w:tcW w:w="1817" w:type="dxa"/>
            <w:vMerge w:val="restart"/>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投标人确认收到招标文件修改</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u w:val="single"/>
              </w:rPr>
            </w:pPr>
            <w:r w:rsidRPr="00C80084">
              <w:rPr>
                <w:rFonts w:ascii="宋体" w:hAnsi="宋体" w:hint="eastAsia"/>
                <w:color w:val="000000"/>
                <w:szCs w:val="21"/>
              </w:rPr>
              <w:t>时间：</w:t>
            </w:r>
            <w:r w:rsidRPr="00C80084">
              <w:rPr>
                <w:rFonts w:ascii="宋体" w:hAnsi="宋体" w:hint="eastAsia"/>
                <w:szCs w:val="21"/>
              </w:rPr>
              <w:t>收到修改后</w:t>
            </w:r>
            <w:r w:rsidRPr="00C80084">
              <w:rPr>
                <w:rFonts w:ascii="宋体" w:hAnsi="宋体" w:hint="eastAsia"/>
                <w:szCs w:val="21"/>
                <w:u w:val="single"/>
              </w:rPr>
              <w:t xml:space="preserve"> 24</w:t>
            </w:r>
            <w:r w:rsidRPr="00C80084">
              <w:rPr>
                <w:rFonts w:ascii="宋体" w:hAnsi="宋体" w:hint="eastAsia"/>
                <w:szCs w:val="21"/>
              </w:rPr>
              <w:t>小时内（以发出时间为准）</w:t>
            </w:r>
          </w:p>
        </w:tc>
      </w:tr>
      <w:tr w:rsidR="003C78AC" w:rsidRPr="00C80084" w:rsidTr="00AA4D91">
        <w:trPr>
          <w:trHeight w:val="243"/>
          <w:jc w:val="center"/>
        </w:trPr>
        <w:tc>
          <w:tcPr>
            <w:tcW w:w="936"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1817" w:type="dxa"/>
            <w:vMerge/>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p>
        </w:tc>
        <w:tc>
          <w:tcPr>
            <w:tcW w:w="6152" w:type="dxa"/>
            <w:shd w:val="clear" w:color="auto" w:fill="auto"/>
            <w:vAlign w:val="center"/>
          </w:tcPr>
          <w:p w:rsidR="003C78AC" w:rsidRPr="00C80084" w:rsidRDefault="003C78AC" w:rsidP="00AA4D91">
            <w:pPr>
              <w:spacing w:line="340" w:lineRule="exact"/>
              <w:jc w:val="left"/>
              <w:rPr>
                <w:rFonts w:ascii="宋体" w:hAnsi="宋体" w:hint="eastAsia"/>
                <w:color w:val="000000"/>
                <w:szCs w:val="21"/>
              </w:rPr>
            </w:pPr>
            <w:r w:rsidRPr="00C80084">
              <w:rPr>
                <w:rFonts w:ascii="宋体" w:hAnsi="宋体" w:hint="eastAsia"/>
                <w:color w:val="000000"/>
                <w:szCs w:val="21"/>
              </w:rPr>
              <w:t>形式：</w:t>
            </w:r>
            <w:r w:rsidRPr="00C80084">
              <w:rPr>
                <w:rFonts w:ascii="宋体" w:hAnsi="宋体" w:hint="eastAsia"/>
                <w:szCs w:val="21"/>
              </w:rPr>
              <w:t>以书面的形式发送邮件至招标代理机构邮箱（加盖公章的</w:t>
            </w:r>
            <w:r w:rsidRPr="00C80084">
              <w:rPr>
                <w:rFonts w:hAnsi="宋体"/>
                <w:szCs w:val="21"/>
                <w:lang w:val="zh-CN"/>
              </w:rPr>
              <w:t>确认函彩色扫描件</w:t>
            </w:r>
            <w:r w:rsidRPr="00C80084">
              <w:rPr>
                <w:rFonts w:hAnsi="宋体" w:hint="eastAsia"/>
                <w:szCs w:val="21"/>
              </w:rPr>
              <w:t>）</w:t>
            </w:r>
            <w:r w:rsidRPr="00C80084">
              <w:rPr>
                <w:rFonts w:hAnsi="宋体"/>
                <w:szCs w:val="21"/>
              </w:rPr>
              <w:t>：</w:t>
            </w:r>
            <w:r w:rsidRPr="00C80084">
              <w:rPr>
                <w:rFonts w:ascii="黑体" w:eastAsia="黑体" w:hAnsi="黑体"/>
                <w:szCs w:val="21"/>
              </w:rPr>
              <w:t>zxs70@163.com</w:t>
            </w:r>
            <w:r w:rsidRPr="00C80084">
              <w:rPr>
                <w:rFonts w:hAnsi="宋体" w:hint="eastAsia"/>
                <w:szCs w:val="21"/>
              </w:rPr>
              <w:t>，同时电话通知招标代理机构查收</w:t>
            </w:r>
            <w:r w:rsidRPr="00C80084">
              <w:rPr>
                <w:b/>
              </w:rPr>
              <w:t>。</w:t>
            </w:r>
          </w:p>
        </w:tc>
      </w:tr>
      <w:tr w:rsidR="003C78AC" w:rsidRPr="00C80084" w:rsidTr="00AA4D91">
        <w:trPr>
          <w:trHeight w:val="68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3.1.1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构成投标文件的其他资料</w:t>
            </w:r>
          </w:p>
        </w:tc>
        <w:tc>
          <w:tcPr>
            <w:tcW w:w="6152" w:type="dxa"/>
            <w:shd w:val="clear" w:color="auto" w:fill="auto"/>
            <w:vAlign w:val="center"/>
          </w:tcPr>
          <w:p w:rsidR="003C78AC" w:rsidRPr="00C80084" w:rsidRDefault="003C78AC" w:rsidP="00AA4D91">
            <w:pPr>
              <w:spacing w:line="340" w:lineRule="atLeast"/>
              <w:rPr>
                <w:rFonts w:ascii="黑体" w:eastAsia="黑体" w:hAnsi="黑体" w:cs="Arial"/>
                <w:color w:val="000000"/>
                <w:szCs w:val="21"/>
              </w:rPr>
            </w:pPr>
            <w:r w:rsidRPr="00C80084">
              <w:rPr>
                <w:rFonts w:ascii="黑体" w:eastAsia="黑体" w:hAnsi="黑体" w:cs="Arial" w:hint="eastAsia"/>
                <w:color w:val="000000"/>
                <w:szCs w:val="21"/>
              </w:rPr>
              <w:t>本项目带有编号的补遗书（如有）。</w:t>
            </w:r>
          </w:p>
          <w:p w:rsidR="003C78AC" w:rsidRPr="00C80084" w:rsidRDefault="003C78AC" w:rsidP="00AA4D91">
            <w:pPr>
              <w:adjustRightInd w:val="0"/>
              <w:snapToGrid w:val="0"/>
              <w:spacing w:line="320" w:lineRule="exact"/>
              <w:ind w:firstLineChars="200" w:firstLine="420"/>
              <w:rPr>
                <w:rFonts w:ascii="宋体" w:hAnsi="宋体"/>
                <w:color w:val="000000"/>
                <w:szCs w:val="21"/>
              </w:rPr>
            </w:pPr>
            <w:bookmarkStart w:id="5" w:name="OLE_LINK34"/>
            <w:bookmarkStart w:id="6" w:name="OLE_LINK35"/>
            <w:bookmarkStart w:id="7" w:name="OLE_LINK36"/>
            <w:r w:rsidRPr="00C80084">
              <w:rPr>
                <w:rFonts w:ascii="宋体" w:hAnsi="宋体" w:hint="eastAsia"/>
                <w:szCs w:val="21"/>
              </w:rPr>
              <w:t>对招标文件的澄清、修改在以下网址发布，投标人应注意及时浏览网上发出的澄清、修改，因投标人自身原因未及时获知澄清、修改内容而导</w:t>
            </w:r>
            <w:r w:rsidRPr="00C80084">
              <w:rPr>
                <w:rFonts w:ascii="宋体" w:hAnsi="宋体" w:hint="eastAsia"/>
                <w:color w:val="000000"/>
                <w:szCs w:val="21"/>
              </w:rPr>
              <w:t>致的任何后果将由投标人自行承担。</w:t>
            </w:r>
          </w:p>
          <w:p w:rsidR="003C78AC" w:rsidRPr="00C80084" w:rsidRDefault="003C78AC" w:rsidP="00AA4D91">
            <w:pPr>
              <w:adjustRightInd w:val="0"/>
              <w:snapToGrid w:val="0"/>
              <w:spacing w:line="320" w:lineRule="exact"/>
              <w:ind w:firstLineChars="200" w:firstLine="420"/>
              <w:rPr>
                <w:rFonts w:ascii="宋体" w:hAnsi="宋体" w:hint="eastAsia"/>
                <w:color w:val="000000"/>
                <w:szCs w:val="21"/>
              </w:rPr>
            </w:pPr>
            <w:r w:rsidRPr="00C80084">
              <w:rPr>
                <w:rFonts w:ascii="宋体" w:hAnsi="宋体" w:hint="eastAsia"/>
                <w:color w:val="000000"/>
                <w:szCs w:val="21"/>
              </w:rPr>
              <w:t>发布地址（请注意区分大小写，</w:t>
            </w:r>
            <w:r w:rsidRPr="00C80084">
              <w:rPr>
                <w:rFonts w:ascii="黑体" w:eastAsia="黑体" w:hAnsi="黑体" w:hint="eastAsia"/>
                <w:color w:val="000000"/>
                <w:szCs w:val="21"/>
              </w:rPr>
              <w:t>提取码：uidd</w:t>
            </w:r>
            <w:r w:rsidRPr="00C80084">
              <w:rPr>
                <w:rFonts w:ascii="宋体" w:hAnsi="宋体" w:hint="eastAsia"/>
                <w:color w:val="000000"/>
                <w:szCs w:val="21"/>
              </w:rPr>
              <w:t>）</w:t>
            </w:r>
          </w:p>
          <w:p w:rsidR="003C78AC" w:rsidRPr="00C80084" w:rsidRDefault="003C78AC" w:rsidP="00AA4D91">
            <w:pPr>
              <w:adjustRightInd w:val="0"/>
              <w:snapToGrid w:val="0"/>
              <w:spacing w:line="320" w:lineRule="exact"/>
              <w:rPr>
                <w:rFonts w:ascii="宋体" w:hAnsi="宋体"/>
                <w:color w:val="000000"/>
                <w:szCs w:val="21"/>
              </w:rPr>
            </w:pPr>
            <w:r w:rsidRPr="00C80084">
              <w:rPr>
                <w:rFonts w:ascii="宋体" w:hAnsi="宋体" w:hint="eastAsia"/>
                <w:color w:val="000000"/>
                <w:szCs w:val="21"/>
              </w:rPr>
              <w:t>链接：</w:t>
            </w:r>
            <w:hyperlink r:id="rId9" w:history="1">
              <w:r w:rsidRPr="00C80084">
                <w:rPr>
                  <w:rStyle w:val="a6"/>
                  <w:rFonts w:ascii="黑体" w:eastAsia="黑体" w:hAnsi="黑体" w:hint="eastAsia"/>
                  <w:szCs w:val="21"/>
                </w:rPr>
                <w:t>https://pan.baidu.com/s/16Rwyh3UVvT7QMbs6QLMwsA</w:t>
              </w:r>
            </w:hyperlink>
            <w:r w:rsidRPr="00C80084">
              <w:rPr>
                <w:rFonts w:ascii="黑体" w:eastAsia="黑体" w:hAnsi="黑体" w:hint="eastAsia"/>
                <w:color w:val="000000"/>
                <w:szCs w:val="21"/>
              </w:rPr>
              <w:t xml:space="preserve"> </w:t>
            </w:r>
            <w:r w:rsidRPr="00C80084">
              <w:rPr>
                <w:rFonts w:ascii="黑体" w:eastAsia="黑体" w:hAnsi="黑体"/>
                <w:color w:val="000000"/>
                <w:szCs w:val="21"/>
              </w:rPr>
              <w:t xml:space="preserve">         </w:t>
            </w:r>
            <w:r w:rsidRPr="00C80084">
              <w:rPr>
                <w:rFonts w:ascii="宋体" w:hAnsi="宋体" w:hint="eastAsia"/>
                <w:color w:val="000000"/>
                <w:szCs w:val="21"/>
              </w:rPr>
              <w:t>或扫描以下二维码登录</w:t>
            </w:r>
          </w:p>
          <w:p w:rsidR="003C78AC" w:rsidRPr="00C80084" w:rsidRDefault="003C78AC" w:rsidP="00AA4D91">
            <w:pPr>
              <w:adjustRightInd w:val="0"/>
              <w:snapToGrid w:val="0"/>
              <w:spacing w:line="320" w:lineRule="exact"/>
              <w:rPr>
                <w:rFonts w:ascii="宋体" w:hAnsi="宋体"/>
                <w:color w:val="000000"/>
                <w:szCs w:val="21"/>
              </w:rPr>
            </w:pPr>
            <w:r>
              <w:rPr>
                <w:noProof/>
              </w:rPr>
              <w:drawing>
                <wp:anchor distT="0" distB="0" distL="114300" distR="114300" simplePos="0" relativeHeight="251660288" behindDoc="1" locked="0" layoutInCell="1" allowOverlap="1">
                  <wp:simplePos x="0" y="0"/>
                  <wp:positionH relativeFrom="column">
                    <wp:posOffset>15875</wp:posOffset>
                  </wp:positionH>
                  <wp:positionV relativeFrom="paragraph">
                    <wp:posOffset>71755</wp:posOffset>
                  </wp:positionV>
                  <wp:extent cx="1263650" cy="1263650"/>
                  <wp:effectExtent l="19050" t="0" r="0" b="0"/>
                  <wp:wrapNone/>
                  <wp:docPr id="2" name="图片 2" descr="51120DABEFD5A8CE5E3658B09168B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120DABEFD5A8CE5E3658B09168B78E"/>
                          <pic:cNvPicPr>
                            <a:picLocks noChangeAspect="1" noChangeArrowheads="1"/>
                          </pic:cNvPicPr>
                        </pic:nvPicPr>
                        <pic:blipFill>
                          <a:blip r:embed="rId10"/>
                          <a:srcRect/>
                          <a:stretch>
                            <a:fillRect/>
                          </a:stretch>
                        </pic:blipFill>
                        <pic:spPr bwMode="auto">
                          <a:xfrm>
                            <a:off x="0" y="0"/>
                            <a:ext cx="1263650" cy="1263650"/>
                          </a:xfrm>
                          <a:prstGeom prst="rect">
                            <a:avLst/>
                          </a:prstGeom>
                          <a:noFill/>
                          <a:ln w="9525">
                            <a:noFill/>
                            <a:miter lim="800000"/>
                            <a:headEnd/>
                            <a:tailEnd/>
                          </a:ln>
                        </pic:spPr>
                      </pic:pic>
                    </a:graphicData>
                  </a:graphic>
                </wp:anchor>
              </w:drawing>
            </w:r>
          </w:p>
          <w:p w:rsidR="003C78AC" w:rsidRPr="00C80084" w:rsidRDefault="003C78AC" w:rsidP="00AA4D91">
            <w:pPr>
              <w:adjustRightInd w:val="0"/>
              <w:snapToGrid w:val="0"/>
              <w:spacing w:line="320" w:lineRule="exact"/>
              <w:rPr>
                <w:rFonts w:ascii="宋体" w:hAnsi="宋体"/>
                <w:color w:val="000000"/>
                <w:szCs w:val="21"/>
              </w:rPr>
            </w:pPr>
          </w:p>
          <w:p w:rsidR="003C78AC" w:rsidRPr="00C80084" w:rsidRDefault="003C78AC" w:rsidP="00AA4D91">
            <w:pPr>
              <w:adjustRightInd w:val="0"/>
              <w:snapToGrid w:val="0"/>
              <w:spacing w:line="320" w:lineRule="exact"/>
              <w:rPr>
                <w:rFonts w:ascii="宋体" w:hAnsi="宋体" w:hint="eastAsia"/>
                <w:color w:val="000000"/>
                <w:szCs w:val="21"/>
              </w:rPr>
            </w:pPr>
          </w:p>
          <w:p w:rsidR="003C78AC" w:rsidRPr="00C80084" w:rsidRDefault="003C78AC" w:rsidP="00AA4D91">
            <w:pPr>
              <w:adjustRightInd w:val="0"/>
              <w:snapToGrid w:val="0"/>
              <w:spacing w:line="320" w:lineRule="exact"/>
              <w:rPr>
                <w:rFonts w:ascii="宋体" w:hAnsi="宋体" w:hint="eastAsia"/>
                <w:color w:val="000000"/>
                <w:szCs w:val="21"/>
              </w:rPr>
            </w:pPr>
          </w:p>
          <w:bookmarkEnd w:id="5"/>
          <w:bookmarkEnd w:id="6"/>
          <w:bookmarkEnd w:id="7"/>
          <w:p w:rsidR="003C78AC" w:rsidRPr="00C80084" w:rsidRDefault="003C78AC" w:rsidP="00AA4D91">
            <w:pPr>
              <w:spacing w:line="340" w:lineRule="exact"/>
              <w:rPr>
                <w:rFonts w:ascii="黑体" w:eastAsia="黑体" w:hAnsi="黑体" w:hint="eastAsia"/>
                <w:color w:val="000000"/>
                <w:szCs w:val="21"/>
              </w:rPr>
            </w:pPr>
          </w:p>
          <w:p w:rsidR="003C78AC" w:rsidRPr="00C80084" w:rsidRDefault="003C78AC" w:rsidP="00AA4D91">
            <w:pPr>
              <w:spacing w:line="340" w:lineRule="exact"/>
              <w:rPr>
                <w:rFonts w:ascii="黑体" w:eastAsia="黑体" w:hAnsi="黑体" w:hint="eastAsia"/>
                <w:color w:val="000000"/>
                <w:szCs w:val="21"/>
              </w:rPr>
            </w:pPr>
          </w:p>
          <w:p w:rsidR="003C78AC" w:rsidRPr="00C80084" w:rsidRDefault="003C78AC" w:rsidP="00AA4D91">
            <w:pPr>
              <w:spacing w:line="340" w:lineRule="exact"/>
              <w:rPr>
                <w:rFonts w:ascii="黑体" w:eastAsia="黑体" w:hAnsi="黑体" w:hint="eastAsia"/>
                <w:color w:val="000000"/>
                <w:szCs w:val="21"/>
              </w:rPr>
            </w:pPr>
          </w:p>
        </w:tc>
      </w:tr>
      <w:tr w:rsidR="003C78AC" w:rsidRPr="00C80084" w:rsidTr="00AA4D91">
        <w:trPr>
          <w:trHeight w:val="68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3.2.1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增值税税金的计算方法</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w:t>
            </w:r>
          </w:p>
        </w:tc>
      </w:tr>
      <w:tr w:rsidR="003C78AC" w:rsidRPr="00C80084" w:rsidTr="00AA4D91">
        <w:trPr>
          <w:trHeight w:val="68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3.2.3</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报价方式</w:t>
            </w:r>
          </w:p>
        </w:tc>
        <w:tc>
          <w:tcPr>
            <w:tcW w:w="6152" w:type="dxa"/>
            <w:shd w:val="clear" w:color="auto" w:fill="auto"/>
            <w:vAlign w:val="center"/>
          </w:tcPr>
          <w:p w:rsidR="003C78AC" w:rsidRPr="00C80084" w:rsidRDefault="003C78AC" w:rsidP="00AA4D91">
            <w:pPr>
              <w:pStyle w:val="ad"/>
              <w:shd w:val="clear" w:color="auto" w:fill="auto"/>
              <w:spacing w:line="340" w:lineRule="exact"/>
              <w:ind w:firstLine="0"/>
              <w:jc w:val="both"/>
              <w:rPr>
                <w:szCs w:val="21"/>
              </w:rPr>
            </w:pPr>
            <w:r w:rsidRPr="00C80084">
              <w:rPr>
                <w:rFonts w:hint="eastAsia"/>
                <w:szCs w:val="21"/>
              </w:rPr>
              <w:t>□</w:t>
            </w:r>
            <w:r w:rsidRPr="00C80084">
              <w:rPr>
                <w:szCs w:val="21"/>
              </w:rPr>
              <w:t>单价</w:t>
            </w:r>
          </w:p>
          <w:p w:rsidR="003C78AC" w:rsidRPr="00C80084" w:rsidRDefault="003C78AC" w:rsidP="00AA4D91">
            <w:pPr>
              <w:spacing w:line="340" w:lineRule="exact"/>
              <w:ind w:right="113"/>
              <w:jc w:val="left"/>
              <w:rPr>
                <w:rFonts w:ascii="宋体" w:hAnsi="宋体" w:hint="eastAsia"/>
                <w:szCs w:val="21"/>
              </w:rPr>
            </w:pPr>
            <w:r w:rsidRPr="00C80084">
              <w:rPr>
                <w:rFonts w:ascii="宋体" w:hAnsi="宋体"/>
                <w:szCs w:val="21"/>
                <w:lang w:bidi="en-US"/>
              </w:rPr>
              <w:fldChar w:fldCharType="begin"/>
            </w:r>
            <w:r w:rsidRPr="00C80084">
              <w:rPr>
                <w:rFonts w:ascii="宋体" w:hAnsi="宋体"/>
                <w:szCs w:val="21"/>
                <w:lang w:bidi="en-US"/>
              </w:rPr>
              <w:instrText xml:space="preserve"> </w:instrText>
            </w:r>
            <w:r w:rsidRPr="00C80084">
              <w:rPr>
                <w:rFonts w:ascii="宋体" w:hAnsi="宋体" w:hint="eastAsia"/>
                <w:szCs w:val="21"/>
                <w:lang w:bidi="en-US"/>
              </w:rPr>
              <w:instrText>eq \o\ac(□,√)</w:instrText>
            </w:r>
            <w:r w:rsidRPr="00C80084">
              <w:rPr>
                <w:rFonts w:ascii="宋体" w:hAnsi="宋体"/>
                <w:szCs w:val="21"/>
              </w:rPr>
              <w:fldChar w:fldCharType="end"/>
            </w:r>
            <w:r w:rsidRPr="00C80084">
              <w:rPr>
                <w:rFonts w:ascii="黑体" w:eastAsia="黑体" w:hAnsi="黑体"/>
                <w:szCs w:val="21"/>
              </w:rPr>
              <w:t>总价</w:t>
            </w:r>
          </w:p>
        </w:tc>
      </w:tr>
      <w:tr w:rsidR="003C78AC" w:rsidRPr="00C80084" w:rsidTr="00AA4D91">
        <w:trPr>
          <w:trHeight w:val="111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3.2.4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最高投标限价</w:t>
            </w:r>
          </w:p>
        </w:tc>
        <w:tc>
          <w:tcPr>
            <w:tcW w:w="6152" w:type="dxa"/>
            <w:shd w:val="clear" w:color="auto" w:fill="auto"/>
            <w:vAlign w:val="center"/>
          </w:tcPr>
          <w:p w:rsidR="003C78AC" w:rsidRPr="00C80084" w:rsidRDefault="003C78AC" w:rsidP="00AA4D91">
            <w:pPr>
              <w:pStyle w:val="ad"/>
              <w:shd w:val="clear" w:color="auto" w:fill="auto"/>
              <w:spacing w:line="340" w:lineRule="exact"/>
              <w:ind w:firstLine="0"/>
              <w:jc w:val="both"/>
              <w:rPr>
                <w:szCs w:val="21"/>
              </w:rPr>
            </w:pPr>
            <w:r w:rsidRPr="00C80084">
              <w:rPr>
                <w:szCs w:val="21"/>
              </w:rPr>
              <w:t>□无</w:t>
            </w:r>
          </w:p>
          <w:p w:rsidR="003C78AC" w:rsidRPr="00C80084" w:rsidRDefault="003C78AC" w:rsidP="00AA4D91">
            <w:pPr>
              <w:spacing w:line="340" w:lineRule="exact"/>
              <w:jc w:val="left"/>
              <w:rPr>
                <w:rFonts w:ascii="宋体" w:hAnsi="宋体" w:hint="eastAsia"/>
                <w:color w:val="000000"/>
                <w:szCs w:val="21"/>
              </w:rPr>
            </w:pPr>
            <w:r w:rsidRPr="00C80084">
              <w:rPr>
                <w:rFonts w:ascii="黑体" w:eastAsia="黑体" w:hAnsi="黑体"/>
                <w:szCs w:val="21"/>
                <w:lang w:bidi="en-US"/>
              </w:rPr>
              <w:fldChar w:fldCharType="begin"/>
            </w:r>
            <w:r w:rsidRPr="00C80084">
              <w:rPr>
                <w:rFonts w:ascii="黑体" w:eastAsia="黑体" w:hAnsi="黑体"/>
                <w:szCs w:val="21"/>
                <w:lang w:bidi="en-US"/>
              </w:rPr>
              <w:instrText xml:space="preserve"> </w:instrText>
            </w:r>
            <w:r w:rsidRPr="00C80084">
              <w:rPr>
                <w:rFonts w:ascii="黑体" w:eastAsia="黑体" w:hAnsi="黑体" w:hint="eastAsia"/>
                <w:szCs w:val="21"/>
                <w:lang w:bidi="en-US"/>
              </w:rPr>
              <w:instrText>eq \o\ac(□,√)</w:instrText>
            </w:r>
            <w:r w:rsidRPr="00C80084">
              <w:rPr>
                <w:rFonts w:ascii="黑体" w:eastAsia="黑体" w:hAnsi="黑体"/>
                <w:szCs w:val="21"/>
              </w:rPr>
              <w:fldChar w:fldCharType="end"/>
            </w:r>
            <w:r w:rsidRPr="00C80084">
              <w:rPr>
                <w:rFonts w:ascii="黑体" w:eastAsia="黑体" w:hAnsi="黑体" w:hint="eastAsia"/>
                <w:szCs w:val="21"/>
              </w:rPr>
              <w:t>有，最高投标限价</w:t>
            </w:r>
            <w:r w:rsidRPr="00C80084">
              <w:rPr>
                <w:rFonts w:ascii="宋体" w:hAnsi="宋体" w:hint="eastAsia"/>
                <w:szCs w:val="21"/>
              </w:rPr>
              <w:t>：</w:t>
            </w:r>
            <w:r w:rsidRPr="00C80084">
              <w:rPr>
                <w:rFonts w:ascii="黑体" w:eastAsia="黑体" w:hAnsi="黑体" w:hint="eastAsia"/>
                <w:color w:val="000000"/>
                <w:sz w:val="22"/>
                <w:szCs w:val="22"/>
              </w:rPr>
              <w:t>陆佰零贰万叁仟肆佰陆拾元（</w:t>
            </w:r>
            <w:r w:rsidRPr="00C80084">
              <w:rPr>
                <w:rFonts w:ascii="Calibri" w:eastAsia="黑体" w:hAnsi="Calibri" w:cs="Calibri"/>
                <w:color w:val="000000"/>
                <w:sz w:val="22"/>
                <w:szCs w:val="22"/>
              </w:rPr>
              <w:t>¥</w:t>
            </w:r>
            <w:r w:rsidRPr="00C80084">
              <w:rPr>
                <w:rFonts w:ascii="黑体" w:eastAsia="黑体" w:hAnsi="黑体" w:hint="eastAsia"/>
                <w:szCs w:val="21"/>
              </w:rPr>
              <w:t>6</w:t>
            </w:r>
            <w:r w:rsidRPr="00C80084">
              <w:rPr>
                <w:rFonts w:ascii="黑体" w:eastAsia="黑体" w:hAnsi="黑体"/>
                <w:szCs w:val="21"/>
              </w:rPr>
              <w:t>,023,460</w:t>
            </w:r>
            <w:r w:rsidRPr="00C80084">
              <w:rPr>
                <w:rFonts w:ascii="黑体" w:eastAsia="黑体" w:hAnsi="黑体" w:hint="eastAsia"/>
                <w:szCs w:val="21"/>
              </w:rPr>
              <w:t>）</w:t>
            </w:r>
          </w:p>
        </w:tc>
      </w:tr>
      <w:tr w:rsidR="003C78AC" w:rsidRPr="00C80084" w:rsidTr="00AA4D91">
        <w:trPr>
          <w:trHeight w:val="231"/>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3.2.5</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投标报价的其他要求</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黑体" w:eastAsia="黑体" w:hAnsi="黑体" w:hint="eastAsia"/>
                <w:color w:val="000000"/>
                <w:szCs w:val="21"/>
              </w:rPr>
              <w:t>交</w:t>
            </w:r>
            <w:r w:rsidRPr="00C80084">
              <w:rPr>
                <w:rFonts w:ascii="黑体" w:eastAsia="黑体" w:hAnsi="黑体"/>
                <w:color w:val="000000"/>
                <w:szCs w:val="21"/>
              </w:rPr>
              <w:t>工验收与</w:t>
            </w:r>
            <w:r w:rsidRPr="00C80084">
              <w:rPr>
                <w:rFonts w:ascii="黑体" w:eastAsia="黑体" w:hAnsi="黑体" w:hint="eastAsia"/>
                <w:color w:val="000000"/>
                <w:szCs w:val="21"/>
              </w:rPr>
              <w:t>缺陷责任期阶段监理服务费不少于</w:t>
            </w:r>
            <w:r w:rsidRPr="00C80084">
              <w:rPr>
                <w:rFonts w:ascii="黑体" w:eastAsia="黑体" w:hAnsi="黑体" w:hint="eastAsia"/>
                <w:szCs w:val="21"/>
              </w:rPr>
              <w:t>监理服务费的5%。</w:t>
            </w:r>
          </w:p>
        </w:tc>
      </w:tr>
      <w:tr w:rsidR="003C78AC" w:rsidRPr="00C80084" w:rsidTr="00AA4D91">
        <w:trPr>
          <w:trHeight w:val="56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3.3.1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投标有效期</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szCs w:val="21"/>
              </w:rPr>
              <w:t>自投标人提交投标文件截止之日起计算</w:t>
            </w:r>
            <w:r w:rsidRPr="00C80084">
              <w:rPr>
                <w:rFonts w:ascii="黑体" w:eastAsia="黑体" w:hAnsi="黑体" w:hint="eastAsia"/>
                <w:szCs w:val="21"/>
                <w:u w:val="single"/>
              </w:rPr>
              <w:t>120</w:t>
            </w:r>
            <w:r w:rsidRPr="00C80084">
              <w:rPr>
                <w:rFonts w:ascii="宋体" w:hAnsi="宋体" w:hint="eastAsia"/>
                <w:szCs w:val="21"/>
              </w:rPr>
              <w:t>天日</w:t>
            </w:r>
          </w:p>
        </w:tc>
      </w:tr>
      <w:tr w:rsidR="003C78AC" w:rsidRPr="00C80084" w:rsidTr="00AA4D91">
        <w:trPr>
          <w:trHeight w:val="631"/>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3.4.1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投标保证金</w:t>
            </w:r>
          </w:p>
        </w:tc>
        <w:tc>
          <w:tcPr>
            <w:tcW w:w="6152" w:type="dxa"/>
            <w:shd w:val="clear" w:color="auto" w:fill="auto"/>
            <w:vAlign w:val="center"/>
          </w:tcPr>
          <w:p w:rsidR="003C78AC" w:rsidRPr="00C80084" w:rsidRDefault="003C78AC" w:rsidP="00AA4D91">
            <w:pPr>
              <w:adjustRightInd w:val="0"/>
              <w:snapToGrid w:val="0"/>
              <w:spacing w:line="360" w:lineRule="exact"/>
              <w:ind w:firstLineChars="200" w:firstLine="420"/>
              <w:rPr>
                <w:rFonts w:ascii="方正超粗黑简体" w:eastAsia="方正超粗黑简体" w:hAnsi="黑体" w:hint="eastAsia"/>
              </w:rPr>
            </w:pPr>
            <w:r w:rsidRPr="00C80084">
              <w:rPr>
                <w:rFonts w:ascii="宋体" w:hAnsi="宋体" w:hint="eastAsia"/>
                <w:szCs w:val="21"/>
              </w:rPr>
              <w:t>投标保证金的金额：</w:t>
            </w:r>
            <w:r w:rsidRPr="00C80084">
              <w:rPr>
                <w:rFonts w:ascii="黑体" w:eastAsia="黑体" w:hAnsi="黑体"/>
              </w:rPr>
              <w:t>1</w:t>
            </w:r>
            <w:r w:rsidRPr="00C80084">
              <w:rPr>
                <w:rFonts w:ascii="黑体" w:eastAsia="黑体" w:hAnsi="黑体" w:hint="eastAsia"/>
              </w:rPr>
              <w:t>0万元/投标人。</w:t>
            </w:r>
          </w:p>
          <w:p w:rsidR="003C78AC" w:rsidRPr="00C80084" w:rsidRDefault="003C78AC" w:rsidP="00AA4D91">
            <w:pPr>
              <w:adjustRightInd w:val="0"/>
              <w:snapToGrid w:val="0"/>
              <w:spacing w:line="360" w:lineRule="exact"/>
              <w:ind w:firstLineChars="200" w:firstLine="420"/>
              <w:rPr>
                <w:rFonts w:ascii="黑体" w:eastAsia="黑体" w:hAnsi="黑体" w:hint="eastAsia"/>
                <w:szCs w:val="21"/>
                <w:u w:val="single"/>
              </w:rPr>
            </w:pPr>
            <w:r w:rsidRPr="00C80084">
              <w:rPr>
                <w:rFonts w:ascii="宋体" w:hAnsi="宋体" w:hint="eastAsia"/>
                <w:szCs w:val="21"/>
              </w:rPr>
              <w:t>投标保证金的形式：</w:t>
            </w:r>
            <w:r w:rsidRPr="00C80084">
              <w:rPr>
                <w:rFonts w:ascii="黑体" w:eastAsia="黑体" w:hAnsi="黑体" w:hint="eastAsia"/>
                <w:szCs w:val="21"/>
                <w:u w:val="single"/>
              </w:rPr>
              <w:t>现金或支票或银行保函</w:t>
            </w:r>
          </w:p>
          <w:p w:rsidR="003C78AC" w:rsidRPr="00C80084" w:rsidRDefault="003C78AC" w:rsidP="00AA4D91">
            <w:pPr>
              <w:adjustRightInd w:val="0"/>
              <w:snapToGrid w:val="0"/>
              <w:spacing w:line="360" w:lineRule="exact"/>
              <w:ind w:firstLineChars="200" w:firstLine="420"/>
              <w:rPr>
                <w:rFonts w:ascii="宋体" w:hAnsi="宋体" w:hint="eastAsia"/>
                <w:szCs w:val="21"/>
              </w:rPr>
            </w:pPr>
            <w:r w:rsidRPr="00C80084">
              <w:rPr>
                <w:rFonts w:ascii="宋体" w:hAnsi="宋体" w:hint="eastAsia"/>
                <w:szCs w:val="21"/>
              </w:rPr>
              <w:t>采用现金或支票形式的：应由投标人的基本账户一次性汇入招标人指定账户。投标</w:t>
            </w:r>
            <w:r w:rsidRPr="00C80084">
              <w:rPr>
                <w:rFonts w:ascii="宋体" w:hAnsi="宋体"/>
                <w:szCs w:val="21"/>
              </w:rPr>
              <w:t>人应保证</w:t>
            </w:r>
            <w:r w:rsidRPr="00C80084">
              <w:rPr>
                <w:rFonts w:ascii="宋体" w:hAnsi="宋体" w:hint="eastAsia"/>
                <w:szCs w:val="21"/>
              </w:rPr>
              <w:t>上述款项应</w:t>
            </w:r>
            <w:r w:rsidRPr="00C80084">
              <w:rPr>
                <w:rFonts w:ascii="宋体" w:hAnsi="宋体"/>
                <w:szCs w:val="21"/>
              </w:rPr>
              <w:t>在</w:t>
            </w:r>
            <w:r w:rsidRPr="00C80084">
              <w:rPr>
                <w:rFonts w:ascii="黑体" w:eastAsia="黑体" w:hAnsi="黑体" w:hint="eastAsia"/>
                <w:szCs w:val="21"/>
                <w:u w:val="single"/>
              </w:rPr>
              <w:t>201</w:t>
            </w:r>
            <w:r w:rsidRPr="00C80084">
              <w:rPr>
                <w:rFonts w:ascii="黑体" w:eastAsia="黑体" w:hAnsi="黑体"/>
                <w:szCs w:val="21"/>
                <w:u w:val="single"/>
              </w:rPr>
              <w:t>9</w:t>
            </w:r>
            <w:r w:rsidRPr="00C80084">
              <w:rPr>
                <w:rFonts w:ascii="黑体" w:eastAsia="黑体" w:hAnsi="黑体" w:hint="eastAsia"/>
                <w:szCs w:val="21"/>
                <w:u w:val="single"/>
              </w:rPr>
              <w:t>年10月</w:t>
            </w:r>
            <w:r w:rsidRPr="00C80084">
              <w:rPr>
                <w:rFonts w:ascii="黑体" w:eastAsia="黑体" w:hAnsi="黑体"/>
                <w:szCs w:val="21"/>
                <w:u w:val="single"/>
              </w:rPr>
              <w:t>1</w:t>
            </w:r>
            <w:r w:rsidRPr="00C80084">
              <w:rPr>
                <w:rFonts w:ascii="黑体" w:eastAsia="黑体" w:hAnsi="黑体" w:hint="eastAsia"/>
                <w:szCs w:val="21"/>
                <w:u w:val="single"/>
              </w:rPr>
              <w:t>4日1</w:t>
            </w:r>
            <w:r w:rsidRPr="00C80084">
              <w:rPr>
                <w:rFonts w:ascii="黑体" w:eastAsia="黑体" w:hAnsi="黑体"/>
                <w:szCs w:val="21"/>
                <w:u w:val="single"/>
              </w:rPr>
              <w:t>5</w:t>
            </w:r>
            <w:r w:rsidRPr="00C80084">
              <w:rPr>
                <w:rFonts w:ascii="黑体" w:eastAsia="黑体" w:hAnsi="黑体" w:hint="eastAsia"/>
                <w:szCs w:val="21"/>
                <w:u w:val="single"/>
              </w:rPr>
              <w:t>时</w:t>
            </w:r>
            <w:r w:rsidRPr="00C80084">
              <w:rPr>
                <w:rFonts w:ascii="宋体" w:hAnsi="宋体"/>
                <w:szCs w:val="21"/>
              </w:rPr>
              <w:t>之前到达招标人指定账户，否则视为投标保证金无效。</w:t>
            </w:r>
          </w:p>
          <w:p w:rsidR="003C78AC" w:rsidRPr="00C80084" w:rsidRDefault="003C78AC" w:rsidP="00AA4D91">
            <w:pPr>
              <w:adjustRightInd w:val="0"/>
              <w:snapToGrid w:val="0"/>
              <w:spacing w:line="360" w:lineRule="exact"/>
              <w:ind w:firstLineChars="200" w:firstLine="420"/>
              <w:rPr>
                <w:rFonts w:ascii="宋体" w:hAnsi="宋体"/>
                <w:szCs w:val="21"/>
              </w:rPr>
            </w:pPr>
            <w:r w:rsidRPr="00C80084">
              <w:rPr>
                <w:rFonts w:ascii="宋体" w:hAnsi="宋体" w:hint="eastAsia"/>
                <w:szCs w:val="21"/>
              </w:rPr>
              <w:t>采用银行保函时，出具保函的银行级别：</w:t>
            </w:r>
            <w:r w:rsidRPr="00C80084">
              <w:rPr>
                <w:rFonts w:hAnsi="宋体"/>
                <w:color w:val="000000"/>
                <w:szCs w:val="21"/>
                <w:lang w:val="zh-CN"/>
              </w:rPr>
              <w:t>应由</w:t>
            </w:r>
            <w:r w:rsidRPr="00C80084">
              <w:rPr>
                <w:rFonts w:hAnsi="宋体" w:hint="eastAsia"/>
                <w:color w:val="000000"/>
                <w:szCs w:val="21"/>
                <w:lang w:val="zh-CN"/>
              </w:rPr>
              <w:t>“工商银行、农业银行、中国银行、建设银行、交通银行”五大国有商业银行之一或全国性股份制商业银行</w:t>
            </w:r>
            <w:r w:rsidRPr="00C80084">
              <w:rPr>
                <w:rFonts w:hAnsi="宋体"/>
                <w:color w:val="000000"/>
                <w:szCs w:val="21"/>
                <w:lang w:val="zh-CN"/>
              </w:rPr>
              <w:t>开具，</w:t>
            </w:r>
            <w:r w:rsidRPr="00C80084">
              <w:rPr>
                <w:rFonts w:hAnsi="宋体" w:hint="eastAsia"/>
                <w:color w:val="000000"/>
                <w:szCs w:val="21"/>
                <w:lang w:val="zh-CN"/>
              </w:rPr>
              <w:t>银行应为地市级分、支行以上级别</w:t>
            </w:r>
            <w:r w:rsidRPr="00C80084">
              <w:rPr>
                <w:rFonts w:ascii="宋体" w:hAnsi="宋体" w:hint="eastAsia"/>
                <w:szCs w:val="21"/>
              </w:rPr>
              <w:t>。</w:t>
            </w:r>
          </w:p>
          <w:p w:rsidR="003C78AC" w:rsidRPr="00C80084" w:rsidRDefault="003C78AC" w:rsidP="00AA4D91">
            <w:pPr>
              <w:adjustRightInd w:val="0"/>
              <w:snapToGrid w:val="0"/>
              <w:spacing w:line="360" w:lineRule="exact"/>
              <w:ind w:firstLineChars="200" w:firstLine="420"/>
              <w:rPr>
                <w:rFonts w:ascii="宋体" w:hAnsi="宋体"/>
                <w:szCs w:val="21"/>
              </w:rPr>
            </w:pPr>
            <w:r w:rsidRPr="00C80084">
              <w:rPr>
                <w:rFonts w:ascii="宋体" w:hAnsi="宋体" w:hint="eastAsia"/>
                <w:szCs w:val="21"/>
              </w:rPr>
              <w:t>银行保函应采用招标文件提供的格式，招标人如果按本章第3.3.3项的规定延长了投标有效期，则投标保证金的有效期也相应延长。</w:t>
            </w:r>
          </w:p>
          <w:p w:rsidR="003C78AC" w:rsidRPr="00C80084" w:rsidRDefault="003C78AC" w:rsidP="00AA4D91">
            <w:pPr>
              <w:adjustRightInd w:val="0"/>
              <w:snapToGrid w:val="0"/>
              <w:spacing w:line="360" w:lineRule="exact"/>
              <w:ind w:firstLineChars="200" w:firstLine="420"/>
              <w:rPr>
                <w:rFonts w:ascii="宋体" w:hAnsi="宋体" w:hint="eastAsia"/>
                <w:szCs w:val="21"/>
              </w:rPr>
            </w:pPr>
          </w:p>
          <w:p w:rsidR="003C78AC" w:rsidRPr="00C80084" w:rsidRDefault="003C78AC" w:rsidP="00AA4D91">
            <w:pPr>
              <w:adjustRightInd w:val="0"/>
              <w:snapToGrid w:val="0"/>
              <w:spacing w:line="400" w:lineRule="exact"/>
              <w:ind w:firstLineChars="200" w:firstLine="420"/>
              <w:rPr>
                <w:rFonts w:ascii="宋体" w:hAnsi="宋体" w:hint="eastAsia"/>
                <w:szCs w:val="21"/>
              </w:rPr>
            </w:pPr>
            <w:r w:rsidRPr="00C80084">
              <w:rPr>
                <w:rFonts w:ascii="宋体" w:hAnsi="宋体" w:hint="eastAsia"/>
                <w:szCs w:val="21"/>
              </w:rPr>
              <w:t>招标人指定的银行及账号如下：</w:t>
            </w:r>
          </w:p>
          <w:p w:rsidR="003C78AC" w:rsidRPr="00C80084" w:rsidRDefault="003C78AC" w:rsidP="00AA4D91">
            <w:pPr>
              <w:spacing w:line="400" w:lineRule="exact"/>
              <w:ind w:firstLineChars="200" w:firstLine="420"/>
              <w:rPr>
                <w:rFonts w:ascii="黑体" w:eastAsia="黑体" w:hAnsi="黑体"/>
                <w:szCs w:val="21"/>
              </w:rPr>
            </w:pPr>
            <w:r w:rsidRPr="00C80084">
              <w:rPr>
                <w:rFonts w:ascii="黑体" w:eastAsia="黑体" w:hAnsi="黑体" w:hint="eastAsia"/>
                <w:szCs w:val="21"/>
              </w:rPr>
              <w:t>开户名称：</w:t>
            </w:r>
            <w:r w:rsidRPr="00C80084">
              <w:rPr>
                <w:rFonts w:ascii="黑体" w:eastAsia="黑体" w:hAnsi="黑体" w:hint="eastAsia"/>
                <w:szCs w:val="21"/>
                <w:u w:val="single"/>
              </w:rPr>
              <w:t>吉林省中信公路科技咨询有限责任公司</w:t>
            </w:r>
          </w:p>
          <w:p w:rsidR="003C78AC" w:rsidRPr="00C80084" w:rsidRDefault="003C78AC" w:rsidP="00AA4D91">
            <w:pPr>
              <w:spacing w:line="400" w:lineRule="exact"/>
              <w:ind w:firstLineChars="200" w:firstLine="420"/>
              <w:rPr>
                <w:rFonts w:ascii="黑体" w:eastAsia="黑体" w:hAnsi="黑体" w:cs="宋体"/>
                <w:kern w:val="0"/>
                <w:szCs w:val="18"/>
                <w:lang w:val="zh-CN"/>
              </w:rPr>
            </w:pPr>
            <w:r w:rsidRPr="00C80084">
              <w:rPr>
                <w:rFonts w:ascii="黑体" w:eastAsia="黑体" w:hAnsi="黑体" w:hint="eastAsia"/>
                <w:szCs w:val="21"/>
              </w:rPr>
              <w:t>开户银行：</w:t>
            </w:r>
            <w:r w:rsidRPr="00C80084">
              <w:rPr>
                <w:rFonts w:ascii="黑体" w:eastAsia="黑体" w:hAnsi="黑体" w:cs="宋体" w:hint="eastAsia"/>
                <w:kern w:val="0"/>
                <w:szCs w:val="18"/>
                <w:u w:val="single"/>
                <w:lang w:val="zh-CN"/>
              </w:rPr>
              <w:t>上海浦东发展银行长春临河街支行</w:t>
            </w:r>
            <w:r w:rsidRPr="00C80084">
              <w:rPr>
                <w:rFonts w:ascii="黑体" w:eastAsia="黑体" w:hAnsi="黑体" w:cs="宋体" w:hint="eastAsia"/>
                <w:kern w:val="0"/>
                <w:szCs w:val="18"/>
                <w:lang w:val="zh-CN"/>
              </w:rPr>
              <w:t>（现金或转账方式）</w:t>
            </w:r>
          </w:p>
          <w:p w:rsidR="003C78AC" w:rsidRPr="00C80084" w:rsidRDefault="003C78AC" w:rsidP="00AA4D91">
            <w:pPr>
              <w:spacing w:line="400" w:lineRule="exact"/>
              <w:ind w:firstLineChars="200" w:firstLine="420"/>
              <w:rPr>
                <w:rFonts w:ascii="黑体" w:eastAsia="黑体" w:hAnsi="黑体" w:cs="宋体"/>
                <w:kern w:val="0"/>
                <w:szCs w:val="18"/>
                <w:lang w:val="zh-CN"/>
              </w:rPr>
            </w:pPr>
            <w:r w:rsidRPr="00C80084">
              <w:rPr>
                <w:rFonts w:ascii="黑体" w:eastAsia="黑体" w:hAnsi="黑体" w:hint="eastAsia"/>
                <w:szCs w:val="21"/>
              </w:rPr>
              <w:t>开户银行：</w:t>
            </w:r>
            <w:r w:rsidRPr="00C80084">
              <w:rPr>
                <w:rFonts w:ascii="黑体" w:eastAsia="黑体" w:hAnsi="黑体" w:cs="宋体" w:hint="eastAsia"/>
                <w:kern w:val="0"/>
                <w:szCs w:val="18"/>
                <w:u w:val="single"/>
                <w:lang w:val="zh-CN"/>
              </w:rPr>
              <w:t>上海浦东发展银行长春分行</w:t>
            </w:r>
            <w:r w:rsidRPr="00C80084">
              <w:rPr>
                <w:rFonts w:ascii="黑体" w:eastAsia="黑体" w:hAnsi="黑体" w:cs="宋体" w:hint="eastAsia"/>
                <w:kern w:val="0"/>
                <w:szCs w:val="18"/>
                <w:lang w:val="zh-CN"/>
              </w:rPr>
              <w:t>（电汇方式）</w:t>
            </w:r>
          </w:p>
          <w:p w:rsidR="003C78AC" w:rsidRPr="00C80084" w:rsidRDefault="003C78AC" w:rsidP="00AA4D91">
            <w:pPr>
              <w:spacing w:line="400" w:lineRule="exact"/>
              <w:ind w:firstLineChars="200" w:firstLine="420"/>
              <w:rPr>
                <w:rFonts w:ascii="黑体" w:eastAsia="黑体" w:hAnsi="黑体"/>
                <w:szCs w:val="21"/>
              </w:rPr>
            </w:pPr>
            <w:r w:rsidRPr="00C80084">
              <w:rPr>
                <w:rFonts w:ascii="黑体" w:eastAsia="黑体" w:hAnsi="黑体" w:hint="eastAsia"/>
                <w:szCs w:val="21"/>
              </w:rPr>
              <w:t>账   号：</w:t>
            </w:r>
            <w:r w:rsidRPr="00C80084">
              <w:rPr>
                <w:rFonts w:ascii="黑体" w:eastAsia="黑体" w:hAnsi="黑体" w:hint="eastAsia"/>
                <w:szCs w:val="21"/>
                <w:u w:val="single"/>
              </w:rPr>
              <w:t>61060154740000055</w:t>
            </w:r>
            <w:r w:rsidRPr="00C80084">
              <w:rPr>
                <w:rFonts w:ascii="黑体" w:eastAsia="黑体" w:hAnsi="黑体" w:hint="eastAsia"/>
                <w:szCs w:val="21"/>
              </w:rPr>
              <w:t>（现金、电汇或转账方式）</w:t>
            </w:r>
          </w:p>
          <w:p w:rsidR="003C78AC" w:rsidRPr="00C80084" w:rsidRDefault="003C78AC" w:rsidP="00AA4D91">
            <w:pPr>
              <w:spacing w:line="400" w:lineRule="exact"/>
              <w:ind w:firstLineChars="200" w:firstLine="420"/>
              <w:rPr>
                <w:rFonts w:ascii="黑体" w:eastAsia="黑体" w:hAnsi="黑体" w:hint="eastAsia"/>
                <w:szCs w:val="21"/>
              </w:rPr>
            </w:pPr>
            <w:r w:rsidRPr="00C80084">
              <w:rPr>
                <w:rFonts w:ascii="黑体" w:eastAsia="黑体" w:hAnsi="黑体" w:hint="eastAsia"/>
                <w:szCs w:val="21"/>
              </w:rPr>
              <w:t xml:space="preserve">联系人：张玉波 </w:t>
            </w:r>
            <w:r w:rsidRPr="00C80084">
              <w:rPr>
                <w:rFonts w:ascii="黑体" w:eastAsia="黑体" w:hAnsi="黑体"/>
                <w:szCs w:val="21"/>
              </w:rPr>
              <w:t xml:space="preserve">    </w:t>
            </w:r>
            <w:r w:rsidRPr="00C80084">
              <w:rPr>
                <w:rFonts w:ascii="黑体" w:eastAsia="黑体" w:hAnsi="黑体" w:hint="eastAsia"/>
                <w:szCs w:val="21"/>
              </w:rPr>
              <w:t>电话：0</w:t>
            </w:r>
            <w:r w:rsidRPr="00C80084">
              <w:rPr>
                <w:rFonts w:ascii="黑体" w:eastAsia="黑体" w:hAnsi="黑体"/>
                <w:szCs w:val="21"/>
              </w:rPr>
              <w:t>431</w:t>
            </w:r>
            <w:r w:rsidRPr="00C80084">
              <w:rPr>
                <w:rFonts w:ascii="黑体" w:eastAsia="黑体" w:hAnsi="黑体" w:hint="eastAsia"/>
                <w:szCs w:val="21"/>
              </w:rPr>
              <w:t>－8</w:t>
            </w:r>
            <w:r w:rsidRPr="00C80084">
              <w:rPr>
                <w:rFonts w:ascii="黑体" w:eastAsia="黑体" w:hAnsi="黑体"/>
                <w:szCs w:val="21"/>
              </w:rPr>
              <w:t>4552016</w:t>
            </w:r>
          </w:p>
          <w:p w:rsidR="003C78AC" w:rsidRPr="00C80084" w:rsidRDefault="003C78AC" w:rsidP="003C78AC">
            <w:pPr>
              <w:spacing w:beforeLines="50" w:line="360" w:lineRule="exact"/>
              <w:ind w:firstLineChars="200" w:firstLine="420"/>
              <w:rPr>
                <w:rFonts w:hAnsi="宋体" w:hint="eastAsia"/>
                <w:lang w:val="zh-CN"/>
              </w:rPr>
            </w:pPr>
            <w:r w:rsidRPr="00C80084">
              <w:rPr>
                <w:rFonts w:hAnsi="宋体" w:hint="eastAsia"/>
                <w:lang w:val="zh-CN"/>
              </w:rPr>
              <w:t>投标保证金注意事项：投标人应在银行进账单或电汇凭证上明确用途、投标项目名称</w:t>
            </w:r>
            <w:r w:rsidRPr="00C80084">
              <w:rPr>
                <w:rFonts w:ascii="黑体" w:eastAsia="黑体" w:hAnsi="黑体" w:hint="eastAsia"/>
                <w:lang w:val="zh-CN"/>
              </w:rPr>
              <w:t>“长依监理投标保证金”</w:t>
            </w:r>
            <w:r w:rsidRPr="00C80084">
              <w:rPr>
                <w:rFonts w:hAnsi="宋体" w:hint="eastAsia"/>
                <w:lang w:val="zh-CN"/>
              </w:rPr>
              <w:t>、联系人及电话，以便核对查实。</w:t>
            </w:r>
          </w:p>
          <w:p w:rsidR="003C78AC" w:rsidRPr="00C80084" w:rsidRDefault="003C78AC" w:rsidP="00AA4D91">
            <w:pPr>
              <w:spacing w:line="340" w:lineRule="exact"/>
              <w:ind w:firstLineChars="200" w:firstLine="420"/>
              <w:rPr>
                <w:rFonts w:ascii="宋体" w:hAnsi="宋体" w:hint="eastAsia"/>
                <w:color w:val="000000"/>
                <w:szCs w:val="21"/>
              </w:rPr>
            </w:pPr>
            <w:r w:rsidRPr="00C80084">
              <w:rPr>
                <w:rFonts w:ascii="宋体" w:hAnsi="宋体" w:hint="eastAsia"/>
                <w:szCs w:val="21"/>
              </w:rPr>
              <w:t>投标保证金有效期：</w:t>
            </w:r>
            <w:r w:rsidRPr="00C80084">
              <w:rPr>
                <w:rFonts w:ascii="黑体" w:eastAsia="黑体" w:hAnsi="黑体" w:hint="eastAsia"/>
                <w:szCs w:val="21"/>
              </w:rPr>
              <w:t>与投标有效期一致</w:t>
            </w:r>
          </w:p>
        </w:tc>
      </w:tr>
      <w:tr w:rsidR="003C78AC" w:rsidRPr="00C80084" w:rsidTr="00AA4D91">
        <w:trPr>
          <w:trHeight w:val="1084"/>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3.4.3</w:t>
            </w:r>
          </w:p>
        </w:tc>
        <w:tc>
          <w:tcPr>
            <w:tcW w:w="1817" w:type="dxa"/>
            <w:shd w:val="clear" w:color="auto" w:fill="auto"/>
            <w:vAlign w:val="center"/>
          </w:tcPr>
          <w:p w:rsidR="003C78AC" w:rsidRPr="00C80084" w:rsidRDefault="003C78AC" w:rsidP="00AA4D91">
            <w:pPr>
              <w:jc w:val="center"/>
              <w:rPr>
                <w:rFonts w:ascii="宋体" w:hAnsi="宋体"/>
              </w:rPr>
            </w:pPr>
            <w:r w:rsidRPr="00C80084">
              <w:rPr>
                <w:rFonts w:ascii="宋体" w:hAnsi="宋体"/>
              </w:rPr>
              <w:t>投标保证金的</w:t>
            </w:r>
          </w:p>
          <w:p w:rsidR="003C78AC" w:rsidRPr="00C80084" w:rsidRDefault="003C78AC" w:rsidP="00AA4D91">
            <w:pPr>
              <w:jc w:val="center"/>
              <w:rPr>
                <w:rFonts w:ascii="宋体" w:hAnsi="宋体"/>
              </w:rPr>
            </w:pPr>
            <w:r w:rsidRPr="00C80084">
              <w:rPr>
                <w:rFonts w:ascii="宋体" w:hAnsi="宋体"/>
              </w:rPr>
              <w:t>利息计算原则</w:t>
            </w:r>
          </w:p>
        </w:tc>
        <w:tc>
          <w:tcPr>
            <w:tcW w:w="6152" w:type="dxa"/>
            <w:shd w:val="clear" w:color="auto" w:fill="auto"/>
            <w:vAlign w:val="center"/>
          </w:tcPr>
          <w:p w:rsidR="003C78AC" w:rsidRPr="00C80084" w:rsidRDefault="003C78AC" w:rsidP="00AA4D91">
            <w:pPr>
              <w:adjustRightInd w:val="0"/>
              <w:snapToGrid w:val="0"/>
              <w:spacing w:line="320" w:lineRule="exact"/>
              <w:jc w:val="left"/>
              <w:rPr>
                <w:rFonts w:ascii="宋体" w:hAnsi="宋体"/>
                <w:szCs w:val="21"/>
              </w:rPr>
            </w:pPr>
            <w:r w:rsidRPr="00C80084">
              <w:rPr>
                <w:rFonts w:hint="eastAsia"/>
                <w:szCs w:val="21"/>
              </w:rPr>
              <w:t>（</w:t>
            </w:r>
            <w:r w:rsidRPr="00C80084">
              <w:rPr>
                <w:rFonts w:hint="eastAsia"/>
                <w:szCs w:val="21"/>
              </w:rPr>
              <w:t>1</w:t>
            </w:r>
            <w:r w:rsidRPr="00C80084">
              <w:rPr>
                <w:rFonts w:hint="eastAsia"/>
                <w:szCs w:val="21"/>
              </w:rPr>
              <w:t>）</w:t>
            </w:r>
            <w:r w:rsidRPr="00C80084">
              <w:rPr>
                <w:szCs w:val="21"/>
              </w:rPr>
              <w:t>计算利息的起始日期为投标截止当日，终止日期为招标人退还投标保证金日期的前一日；</w:t>
            </w:r>
          </w:p>
          <w:p w:rsidR="003C78AC" w:rsidRPr="00C80084" w:rsidRDefault="003C78AC" w:rsidP="00AA4D91">
            <w:pPr>
              <w:adjustRightInd w:val="0"/>
              <w:snapToGrid w:val="0"/>
              <w:spacing w:line="320" w:lineRule="exact"/>
              <w:jc w:val="left"/>
              <w:rPr>
                <w:rFonts w:ascii="宋体" w:hAnsi="宋体"/>
                <w:szCs w:val="21"/>
              </w:rPr>
            </w:pPr>
            <w:r w:rsidRPr="00C80084">
              <w:rPr>
                <w:rFonts w:hint="eastAsia"/>
                <w:szCs w:val="21"/>
              </w:rPr>
              <w:t>（</w:t>
            </w:r>
            <w:r w:rsidRPr="00C80084">
              <w:rPr>
                <w:rFonts w:hint="eastAsia"/>
                <w:szCs w:val="21"/>
              </w:rPr>
              <w:t>2</w:t>
            </w:r>
            <w:r w:rsidRPr="00C80084">
              <w:rPr>
                <w:rFonts w:hint="eastAsia"/>
                <w:szCs w:val="21"/>
              </w:rPr>
              <w:t>）</w:t>
            </w:r>
            <w:r w:rsidRPr="00C80084">
              <w:rPr>
                <w:szCs w:val="21"/>
              </w:rPr>
              <w:t>投标保证金的利息按照第</w:t>
            </w:r>
            <w:r w:rsidRPr="00C80084">
              <w:rPr>
                <w:rFonts w:hint="eastAsia"/>
                <w:szCs w:val="21"/>
              </w:rPr>
              <w:t>（</w:t>
            </w:r>
            <w:r w:rsidRPr="00C80084">
              <w:rPr>
                <w:rFonts w:hint="eastAsia"/>
                <w:szCs w:val="21"/>
              </w:rPr>
              <w:t>1</w:t>
            </w:r>
            <w:r w:rsidRPr="00C80084">
              <w:rPr>
                <w:rFonts w:hint="eastAsia"/>
                <w:szCs w:val="21"/>
              </w:rPr>
              <w:t>）</w:t>
            </w:r>
            <w:r w:rsidRPr="00C80084">
              <w:rPr>
                <w:szCs w:val="21"/>
              </w:rPr>
              <w:t>款所述计息时间段内招标人指定汇入银行公告的活期存款利率计付，并扣除招标人汇款手续费；</w:t>
            </w:r>
          </w:p>
          <w:p w:rsidR="003C78AC" w:rsidRPr="00C80084" w:rsidRDefault="003C78AC" w:rsidP="00AA4D91">
            <w:pPr>
              <w:adjustRightInd w:val="0"/>
              <w:snapToGrid w:val="0"/>
              <w:spacing w:line="320" w:lineRule="exact"/>
              <w:rPr>
                <w:rFonts w:ascii="宋体" w:hAnsi="宋体" w:hint="eastAsia"/>
                <w:color w:val="000000"/>
                <w:szCs w:val="21"/>
              </w:rPr>
            </w:pPr>
            <w:r w:rsidRPr="00C80084">
              <w:rPr>
                <w:rFonts w:hint="eastAsia"/>
                <w:szCs w:val="21"/>
              </w:rPr>
              <w:t>（</w:t>
            </w:r>
            <w:r w:rsidRPr="00C80084">
              <w:rPr>
                <w:rFonts w:hint="eastAsia"/>
                <w:szCs w:val="21"/>
              </w:rPr>
              <w:t>3</w:t>
            </w:r>
            <w:r w:rsidRPr="00C80084">
              <w:rPr>
                <w:rFonts w:hint="eastAsia"/>
                <w:szCs w:val="21"/>
              </w:rPr>
              <w:t>）</w:t>
            </w:r>
            <w:r w:rsidRPr="00C80084">
              <w:rPr>
                <w:szCs w:val="21"/>
              </w:rPr>
              <w:t>利息金额计算至分位，分以下尾数四舍五入。</w:t>
            </w:r>
          </w:p>
        </w:tc>
      </w:tr>
      <w:tr w:rsidR="003C78AC" w:rsidRPr="00C80084" w:rsidTr="00AA4D91">
        <w:trPr>
          <w:trHeight w:val="1084"/>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3.4.3</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投标保证金的</w:t>
            </w:r>
          </w:p>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退还</w:t>
            </w:r>
          </w:p>
        </w:tc>
        <w:tc>
          <w:tcPr>
            <w:tcW w:w="6152" w:type="dxa"/>
            <w:shd w:val="clear" w:color="auto" w:fill="auto"/>
            <w:vAlign w:val="center"/>
          </w:tcPr>
          <w:p w:rsidR="003C78AC" w:rsidRPr="00C80084" w:rsidRDefault="003C78AC" w:rsidP="00AA4D91">
            <w:pPr>
              <w:adjustRightInd w:val="0"/>
              <w:snapToGrid w:val="0"/>
              <w:spacing w:line="320" w:lineRule="exact"/>
              <w:ind w:firstLineChars="200" w:firstLine="420"/>
              <w:rPr>
                <w:rFonts w:ascii="黑体" w:eastAsia="黑体" w:hAnsi="黑体"/>
                <w:kern w:val="0"/>
                <w:szCs w:val="18"/>
                <w:lang w:val="zh-CN"/>
              </w:rPr>
            </w:pPr>
            <w:r w:rsidRPr="00C80084">
              <w:rPr>
                <w:rFonts w:ascii="黑体" w:eastAsia="黑体" w:hAnsi="黑体" w:hint="eastAsia"/>
                <w:kern w:val="0"/>
                <w:szCs w:val="18"/>
                <w:lang w:val="zh-CN"/>
              </w:rPr>
              <w:t>增加：</w:t>
            </w:r>
          </w:p>
          <w:p w:rsidR="003C78AC" w:rsidRPr="00C80084" w:rsidRDefault="003C78AC" w:rsidP="00AA4D91">
            <w:pPr>
              <w:adjustRightInd w:val="0"/>
              <w:snapToGrid w:val="0"/>
              <w:spacing w:line="320" w:lineRule="exact"/>
              <w:ind w:firstLineChars="200" w:firstLine="420"/>
              <w:rPr>
                <w:rFonts w:hint="eastAsia"/>
                <w:kern w:val="0"/>
                <w:szCs w:val="18"/>
                <w:lang w:val="zh-CN"/>
              </w:rPr>
            </w:pPr>
            <w:r w:rsidRPr="00C80084">
              <w:rPr>
                <w:rFonts w:ascii="黑体" w:eastAsia="黑体" w:hAnsi="黑体" w:hint="eastAsia"/>
                <w:kern w:val="0"/>
                <w:szCs w:val="18"/>
                <w:lang w:val="zh-CN"/>
              </w:rPr>
              <w:t>中标人的投标保证金必须在其提交了招标代理服务费后才能退还。</w:t>
            </w:r>
            <w:r w:rsidRPr="00C80084">
              <w:rPr>
                <w:rFonts w:hint="eastAsia"/>
                <w:kern w:val="0"/>
                <w:szCs w:val="18"/>
                <w:lang w:val="zh-CN"/>
              </w:rPr>
              <w:t>投标保证金退还至投标人的基本账户。</w:t>
            </w:r>
          </w:p>
          <w:p w:rsidR="003C78AC" w:rsidRPr="00C80084" w:rsidRDefault="003C78AC" w:rsidP="00AA4D91">
            <w:pPr>
              <w:autoSpaceDE w:val="0"/>
              <w:autoSpaceDN w:val="0"/>
              <w:adjustRightInd w:val="0"/>
              <w:spacing w:line="320" w:lineRule="exact"/>
              <w:ind w:firstLineChars="200" w:firstLine="420"/>
              <w:rPr>
                <w:rFonts w:ascii="宋体" w:hAnsi="宋体" w:hint="eastAsia"/>
                <w:szCs w:val="21"/>
              </w:rPr>
            </w:pPr>
            <w:r w:rsidRPr="00C80084">
              <w:rPr>
                <w:kern w:val="0"/>
                <w:szCs w:val="18"/>
                <w:lang w:val="zh-CN"/>
              </w:rPr>
              <w:t>如投标人单位名称发生变化，</w:t>
            </w:r>
            <w:r w:rsidRPr="00C80084">
              <w:rPr>
                <w:rFonts w:ascii="宋体" w:hAnsi="宋体"/>
                <w:kern w:val="0"/>
                <w:szCs w:val="18"/>
                <w:lang w:val="zh-CN"/>
              </w:rPr>
              <w:t>需在</w:t>
            </w:r>
            <w:r w:rsidRPr="00C80084">
              <w:rPr>
                <w:rFonts w:ascii="宋体" w:hAnsi="宋体" w:hint="eastAsia"/>
                <w:kern w:val="0"/>
                <w:szCs w:val="18"/>
                <w:lang w:val="zh-CN"/>
              </w:rPr>
              <w:t>公示结束后</w:t>
            </w:r>
            <w:r w:rsidRPr="00C80084">
              <w:rPr>
                <w:rFonts w:ascii="宋体" w:hAnsi="宋体"/>
                <w:kern w:val="0"/>
                <w:szCs w:val="18"/>
                <w:lang w:val="zh-CN"/>
              </w:rPr>
              <w:t>5个工作日内提交工商局出具的相关证明；如投标人开户行发生变化，需在</w:t>
            </w:r>
            <w:r w:rsidRPr="00C80084">
              <w:rPr>
                <w:rFonts w:ascii="宋体" w:hAnsi="宋体" w:hint="eastAsia"/>
                <w:kern w:val="0"/>
                <w:szCs w:val="18"/>
                <w:lang w:val="zh-CN"/>
              </w:rPr>
              <w:t>公示结束后</w:t>
            </w:r>
            <w:r w:rsidRPr="00C80084">
              <w:rPr>
                <w:rFonts w:ascii="宋体" w:hAnsi="宋体"/>
                <w:kern w:val="0"/>
                <w:szCs w:val="18"/>
                <w:lang w:val="zh-CN"/>
              </w:rPr>
              <w:t>5个工作日内提交新基本户开户行出具的“开户许可证”。</w:t>
            </w:r>
          </w:p>
        </w:tc>
      </w:tr>
      <w:tr w:rsidR="003C78AC" w:rsidRPr="00C80084" w:rsidTr="00AA4D91">
        <w:trPr>
          <w:trHeight w:val="278"/>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3.4.4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其他可以不予退还投标保证金的情形</w:t>
            </w: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hint="eastAsia"/>
                <w:szCs w:val="21"/>
              </w:rPr>
            </w:pPr>
            <w:r w:rsidRPr="00C80084">
              <w:rPr>
                <w:rFonts w:ascii="宋体" w:hAnsi="宋体" w:hint="eastAsia"/>
                <w:szCs w:val="21"/>
              </w:rPr>
              <w:t>有下列情形之一的，投标保证金将不予退还：</w:t>
            </w:r>
          </w:p>
          <w:p w:rsidR="003C78AC" w:rsidRPr="00C80084" w:rsidRDefault="003C78AC" w:rsidP="00AA4D91">
            <w:pPr>
              <w:adjustRightInd w:val="0"/>
              <w:snapToGrid w:val="0"/>
              <w:spacing w:line="360" w:lineRule="exact"/>
              <w:ind w:firstLineChars="200" w:firstLine="420"/>
              <w:rPr>
                <w:rFonts w:ascii="宋体" w:hAnsi="宋体" w:hint="eastAsia"/>
                <w:szCs w:val="21"/>
              </w:rPr>
            </w:pPr>
            <w:r w:rsidRPr="00C80084">
              <w:rPr>
                <w:rFonts w:ascii="宋体" w:hAnsi="宋体" w:hint="eastAsia"/>
                <w:szCs w:val="21"/>
              </w:rPr>
              <w:t>（1）投标人在规定的投标有效期内撤销或修改其投标文件；</w:t>
            </w:r>
          </w:p>
          <w:p w:rsidR="003C78AC" w:rsidRPr="00C80084" w:rsidRDefault="003C78AC" w:rsidP="00AA4D91">
            <w:pPr>
              <w:spacing w:line="360" w:lineRule="exact"/>
              <w:ind w:firstLineChars="200" w:firstLine="420"/>
              <w:rPr>
                <w:rFonts w:ascii="宋体" w:hAnsi="宋体" w:hint="eastAsia"/>
                <w:color w:val="000000"/>
                <w:szCs w:val="21"/>
              </w:rPr>
            </w:pPr>
            <w:r w:rsidRPr="00C80084">
              <w:rPr>
                <w:rFonts w:ascii="宋体" w:hAnsi="宋体" w:hint="eastAsia"/>
                <w:szCs w:val="21"/>
              </w:rPr>
              <w:t>（2）中标人在收到中标通知书后，无正当理由拒签合同，在签订合同时向招标人提出附加条件，或未按招标文件规定提交履约保证金和招标代理服务费。</w:t>
            </w:r>
          </w:p>
        </w:tc>
      </w:tr>
      <w:tr w:rsidR="003C78AC" w:rsidRPr="00C80084" w:rsidTr="00AA4D91">
        <w:trPr>
          <w:trHeight w:val="307"/>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3.5</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资格审查资料的特殊要求</w:t>
            </w:r>
          </w:p>
        </w:tc>
        <w:tc>
          <w:tcPr>
            <w:tcW w:w="6152" w:type="dxa"/>
            <w:shd w:val="clear" w:color="auto" w:fill="auto"/>
            <w:vAlign w:val="center"/>
          </w:tcPr>
          <w:p w:rsidR="003C78AC" w:rsidRPr="00C80084" w:rsidRDefault="003C78AC" w:rsidP="00AA4D91">
            <w:pPr>
              <w:tabs>
                <w:tab w:val="left" w:pos="620"/>
              </w:tabs>
              <w:autoSpaceDE w:val="0"/>
              <w:autoSpaceDN w:val="0"/>
              <w:adjustRightInd w:val="0"/>
              <w:snapToGrid w:val="0"/>
              <w:spacing w:line="360" w:lineRule="exact"/>
              <w:rPr>
                <w:rFonts w:ascii="宋体" w:hAnsi="宋体"/>
                <w:szCs w:val="21"/>
              </w:rPr>
            </w:pPr>
            <w:r w:rsidRPr="00C80084">
              <w:rPr>
                <w:rFonts w:ascii="宋体" w:hAnsi="宋体" w:hint="eastAsia"/>
                <w:szCs w:val="21"/>
              </w:rPr>
              <w:t>1、投标人须按招标文件第七章“投标文件格式”中规定的表格内容填写资格审查表，</w:t>
            </w:r>
            <w:r w:rsidRPr="00C80084">
              <w:rPr>
                <w:rFonts w:ascii="黑体" w:eastAsia="黑体" w:hAnsi="黑体" w:hint="eastAsia"/>
                <w:szCs w:val="21"/>
              </w:rPr>
              <w:t>并按各资格审查表的具体要求提供相关证件及证明材料</w:t>
            </w:r>
            <w:r w:rsidRPr="00C80084">
              <w:rPr>
                <w:rFonts w:ascii="宋体" w:hAnsi="宋体" w:hint="eastAsia"/>
                <w:szCs w:val="21"/>
              </w:rPr>
              <w:t>。</w:t>
            </w:r>
          </w:p>
          <w:p w:rsidR="003C78AC" w:rsidRPr="00C80084" w:rsidRDefault="003C78AC" w:rsidP="00AA4D91">
            <w:pPr>
              <w:spacing w:line="360" w:lineRule="exact"/>
              <w:rPr>
                <w:rFonts w:ascii="宋体" w:hAnsi="宋体"/>
                <w:szCs w:val="21"/>
              </w:rPr>
            </w:pPr>
            <w:r w:rsidRPr="00C80084">
              <w:rPr>
                <w:rFonts w:ascii="宋体" w:hAnsi="宋体" w:hint="eastAsia"/>
                <w:szCs w:val="21"/>
              </w:rPr>
              <w:t>2、招标文件中要求投标人提供的</w:t>
            </w:r>
            <w:r w:rsidRPr="00C80084">
              <w:rPr>
                <w:rFonts w:ascii="黑体" w:eastAsia="黑体" w:hAnsi="黑体" w:hint="eastAsia"/>
                <w:szCs w:val="21"/>
              </w:rPr>
              <w:t>各类证照复印件均指彩色扫描件或彩色复印件</w:t>
            </w:r>
            <w:r w:rsidRPr="00C80084">
              <w:rPr>
                <w:rFonts w:ascii="宋体" w:hAnsi="宋体" w:hint="eastAsia"/>
                <w:szCs w:val="21"/>
              </w:rPr>
              <w:t>，其他资料的复印件可为黑白扫描件或黑白复印件。</w:t>
            </w:r>
          </w:p>
          <w:p w:rsidR="003C78AC" w:rsidRPr="00C80084" w:rsidRDefault="003C78AC" w:rsidP="00AA4D91">
            <w:pPr>
              <w:spacing w:line="360" w:lineRule="exact"/>
              <w:rPr>
                <w:rFonts w:ascii="宋体" w:hAnsi="宋体" w:hint="eastAsia"/>
                <w:color w:val="000000"/>
                <w:szCs w:val="21"/>
              </w:rPr>
            </w:pPr>
            <w:r w:rsidRPr="00C80084">
              <w:rPr>
                <w:rFonts w:ascii="宋体" w:hAnsi="宋体" w:hint="eastAsia"/>
                <w:szCs w:val="21"/>
              </w:rPr>
              <w:t>3、取消投标人在交通运输部“全国公路建设市场信用信息管理系统”中企业资质名录及业绩的网页截图要求。</w:t>
            </w:r>
          </w:p>
        </w:tc>
      </w:tr>
      <w:tr w:rsidR="003C78AC" w:rsidRPr="00C80084" w:rsidTr="00AA4D91">
        <w:trPr>
          <w:trHeight w:val="268"/>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3.5.2</w:t>
            </w:r>
          </w:p>
        </w:tc>
        <w:tc>
          <w:tcPr>
            <w:tcW w:w="1817" w:type="dxa"/>
            <w:shd w:val="clear" w:color="auto" w:fill="auto"/>
            <w:vAlign w:val="center"/>
          </w:tcPr>
          <w:p w:rsidR="003C78AC" w:rsidRPr="00C80084" w:rsidRDefault="003C78AC" w:rsidP="00AA4D91">
            <w:pPr>
              <w:spacing w:line="300" w:lineRule="exact"/>
              <w:jc w:val="center"/>
              <w:rPr>
                <w:rFonts w:ascii="宋体" w:hAnsi="宋体" w:hint="eastAsia"/>
                <w:color w:val="000000"/>
                <w:szCs w:val="21"/>
              </w:rPr>
            </w:pPr>
            <w:r w:rsidRPr="00C80084">
              <w:rPr>
                <w:rFonts w:ascii="宋体" w:hAnsi="宋体" w:hint="eastAsia"/>
                <w:color w:val="000000"/>
                <w:szCs w:val="21"/>
              </w:rPr>
              <w:t>近年完成的类似项目情况的时间要求</w:t>
            </w:r>
          </w:p>
        </w:tc>
        <w:tc>
          <w:tcPr>
            <w:tcW w:w="6152" w:type="dxa"/>
            <w:shd w:val="clear" w:color="auto" w:fill="auto"/>
            <w:vAlign w:val="center"/>
          </w:tcPr>
          <w:p w:rsidR="003C78AC" w:rsidRPr="00C80084" w:rsidRDefault="003C78AC" w:rsidP="00AA4D91">
            <w:pPr>
              <w:spacing w:line="360" w:lineRule="exact"/>
              <w:rPr>
                <w:szCs w:val="21"/>
              </w:rPr>
            </w:pPr>
            <w:r w:rsidRPr="00C80084">
              <w:rPr>
                <w:rFonts w:ascii="黑体" w:eastAsia="黑体" w:hAnsi="黑体"/>
                <w:szCs w:val="21"/>
                <w:u w:val="single"/>
              </w:rPr>
              <w:t>20</w:t>
            </w:r>
            <w:r w:rsidRPr="00C80084">
              <w:rPr>
                <w:rFonts w:ascii="黑体" w:eastAsia="黑体" w:hAnsi="黑体" w:hint="eastAsia"/>
                <w:szCs w:val="21"/>
                <w:u w:val="single"/>
              </w:rPr>
              <w:t>1</w:t>
            </w:r>
            <w:r w:rsidRPr="00C80084">
              <w:rPr>
                <w:rFonts w:ascii="黑体" w:eastAsia="黑体" w:hAnsi="黑体"/>
                <w:szCs w:val="21"/>
                <w:u w:val="single"/>
              </w:rPr>
              <w:t>6</w:t>
            </w:r>
            <w:r w:rsidRPr="00C80084">
              <w:rPr>
                <w:rFonts w:ascii="黑体" w:eastAsia="黑体" w:hAnsi="黑体" w:hint="eastAsia"/>
                <w:szCs w:val="21"/>
                <w:u w:val="single"/>
              </w:rPr>
              <w:t>年1月1日以后交工的工程</w:t>
            </w:r>
          </w:p>
        </w:tc>
      </w:tr>
      <w:tr w:rsidR="003C78AC" w:rsidRPr="00C80084" w:rsidTr="00AA4D91">
        <w:trPr>
          <w:trHeight w:val="268"/>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3.5.2</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hint="eastAsia"/>
                <w:szCs w:val="21"/>
              </w:rPr>
              <w:t>投标人近年完成的类似项目情况表</w:t>
            </w:r>
          </w:p>
        </w:tc>
        <w:tc>
          <w:tcPr>
            <w:tcW w:w="6152" w:type="dxa"/>
            <w:shd w:val="clear" w:color="auto" w:fill="auto"/>
            <w:vAlign w:val="center"/>
          </w:tcPr>
          <w:p w:rsidR="003C78AC" w:rsidRPr="00C80084" w:rsidRDefault="003C78AC" w:rsidP="00AA4D91">
            <w:pPr>
              <w:adjustRightInd w:val="0"/>
              <w:snapToGrid w:val="0"/>
              <w:spacing w:line="360" w:lineRule="exact"/>
              <w:ind w:firstLineChars="200" w:firstLine="420"/>
              <w:rPr>
                <w:rFonts w:ascii="宋体" w:hAnsi="宋体"/>
                <w:szCs w:val="21"/>
              </w:rPr>
            </w:pPr>
            <w:r w:rsidRPr="00C80084">
              <w:rPr>
                <w:rFonts w:ascii="黑体" w:eastAsia="黑体" w:hAnsi="黑体" w:hint="eastAsia"/>
                <w:color w:val="000000"/>
                <w:szCs w:val="21"/>
              </w:rPr>
              <w:t>3.5.2</w:t>
            </w:r>
            <w:r w:rsidRPr="00C80084">
              <w:rPr>
                <w:rFonts w:ascii="黑体" w:eastAsia="黑体" w:hAnsi="黑体" w:hint="eastAsia"/>
                <w:szCs w:val="21"/>
              </w:rPr>
              <w:t xml:space="preserve"> “近年完成的类似项目”应是已列入“</w:t>
            </w:r>
            <w:r w:rsidRPr="00C80084">
              <w:rPr>
                <w:rFonts w:ascii="黑体" w:eastAsia="黑体" w:hAnsi="黑体" w:cs="宋体" w:hint="eastAsia"/>
                <w:szCs w:val="21"/>
              </w:rPr>
              <w:t>吉林省建筑市场监管与诚信信息管理平台”或工程所在地的省级建筑市场监管一体化工作平台，</w:t>
            </w:r>
            <w:r w:rsidRPr="00C80084">
              <w:rPr>
                <w:rFonts w:ascii="黑体" w:eastAsia="黑体" w:hAnsi="黑体" w:hint="eastAsia"/>
                <w:szCs w:val="21"/>
              </w:rPr>
              <w:t>并公开的主包己建监理业绩</w:t>
            </w:r>
            <w:r w:rsidRPr="00C80084">
              <w:rPr>
                <w:rFonts w:ascii="宋体" w:hAnsi="宋体" w:hint="eastAsia"/>
                <w:szCs w:val="21"/>
              </w:rPr>
              <w:t>。</w:t>
            </w:r>
          </w:p>
          <w:p w:rsidR="003C78AC" w:rsidRPr="00C80084" w:rsidRDefault="003C78AC" w:rsidP="00AA4D91">
            <w:pPr>
              <w:adjustRightInd w:val="0"/>
              <w:snapToGrid w:val="0"/>
              <w:spacing w:line="360" w:lineRule="exact"/>
              <w:ind w:firstLineChars="200" w:firstLine="420"/>
              <w:rPr>
                <w:rFonts w:ascii="黑体" w:eastAsia="黑体" w:hAnsi="黑体"/>
                <w:szCs w:val="21"/>
              </w:rPr>
            </w:pPr>
            <w:r w:rsidRPr="00C80084">
              <w:rPr>
                <w:rFonts w:ascii="黑体" w:eastAsia="黑体" w:hAnsi="黑体" w:hint="eastAsia"/>
                <w:szCs w:val="21"/>
              </w:rPr>
              <w:t>“近年完成的类似项目情况表”应附 ：</w:t>
            </w:r>
          </w:p>
          <w:p w:rsidR="003C78AC" w:rsidRPr="00C80084" w:rsidRDefault="003C78AC" w:rsidP="00AA4D91">
            <w:pPr>
              <w:adjustRightInd w:val="0"/>
              <w:snapToGrid w:val="0"/>
              <w:spacing w:line="360" w:lineRule="exact"/>
              <w:ind w:firstLineChars="200" w:firstLine="420"/>
              <w:rPr>
                <w:rFonts w:ascii="黑体" w:eastAsia="黑体" w:hAnsi="黑体" w:cs="宋体"/>
                <w:szCs w:val="21"/>
              </w:rPr>
            </w:pPr>
            <w:r w:rsidRPr="00C80084">
              <w:rPr>
                <w:rFonts w:ascii="黑体" w:eastAsia="黑体" w:hAnsi="黑体"/>
                <w:szCs w:val="21"/>
              </w:rPr>
              <w:t>1</w:t>
            </w:r>
            <w:r w:rsidRPr="00C80084">
              <w:rPr>
                <w:rFonts w:ascii="黑体" w:eastAsia="黑体" w:hAnsi="黑体" w:hint="eastAsia"/>
                <w:szCs w:val="21"/>
              </w:rPr>
              <w:t>、在“</w:t>
            </w:r>
            <w:r w:rsidRPr="00C80084">
              <w:rPr>
                <w:rFonts w:ascii="黑体" w:eastAsia="黑体" w:hAnsi="黑体" w:cs="宋体" w:hint="eastAsia"/>
                <w:szCs w:val="21"/>
              </w:rPr>
              <w:t>吉林省建筑市场监管与诚信信息管理平台”或工程所在地的省级建筑市场监管一体化工作平台中查询到的企业业绩 网页截图复印件。截图中应包括“项目名称、监理单位等”。</w:t>
            </w:r>
          </w:p>
          <w:p w:rsidR="003C78AC" w:rsidRPr="00C80084" w:rsidRDefault="003C78AC" w:rsidP="00AA4D91">
            <w:pPr>
              <w:adjustRightInd w:val="0"/>
              <w:snapToGrid w:val="0"/>
              <w:spacing w:line="360" w:lineRule="exact"/>
              <w:ind w:firstLineChars="200" w:firstLine="420"/>
              <w:rPr>
                <w:rFonts w:ascii="黑体" w:eastAsia="黑体" w:hAnsi="黑体"/>
                <w:bCs/>
                <w:szCs w:val="21"/>
              </w:rPr>
            </w:pPr>
            <w:r w:rsidRPr="00C80084">
              <w:rPr>
                <w:rFonts w:ascii="黑体" w:eastAsia="黑体" w:hAnsi="黑体" w:cs="宋体" w:hint="eastAsia"/>
                <w:szCs w:val="21"/>
              </w:rPr>
              <w:t>2、同时还应提交与网页截图相应的</w:t>
            </w:r>
            <w:r w:rsidRPr="00C80084">
              <w:rPr>
                <w:rFonts w:ascii="黑体" w:eastAsia="黑体" w:hAnsi="黑体" w:hint="eastAsia"/>
                <w:bCs/>
                <w:szCs w:val="21"/>
              </w:rPr>
              <w:t>合同协议书或竣工验收报告复印件。</w:t>
            </w:r>
          </w:p>
          <w:p w:rsidR="003C78AC" w:rsidRPr="00C80084" w:rsidRDefault="003C78AC" w:rsidP="00AA4D91">
            <w:pPr>
              <w:spacing w:line="360" w:lineRule="exact"/>
              <w:ind w:firstLineChars="200" w:firstLine="420"/>
              <w:rPr>
                <w:rFonts w:ascii="黑体" w:eastAsia="黑体" w:hAnsi="黑体"/>
                <w:szCs w:val="21"/>
                <w:u w:val="single"/>
              </w:rPr>
            </w:pPr>
            <w:r w:rsidRPr="00C80084">
              <w:rPr>
                <w:rFonts w:ascii="黑体" w:eastAsia="黑体" w:hAnsi="黑体"/>
                <w:bCs/>
              </w:rPr>
              <w:t>3</w:t>
            </w:r>
            <w:r w:rsidRPr="00C80084">
              <w:rPr>
                <w:rFonts w:ascii="黑体" w:eastAsia="黑体" w:hAnsi="黑体" w:hint="eastAsia"/>
                <w:bCs/>
              </w:rPr>
              <w:t>、如投标人未提供相关项目业绩网页截图</w:t>
            </w:r>
            <w:r w:rsidRPr="00C80084">
              <w:rPr>
                <w:rFonts w:ascii="黑体" w:eastAsia="黑体" w:hAnsi="黑体" w:hint="eastAsia"/>
                <w:bCs/>
                <w:sz w:val="24"/>
              </w:rPr>
              <w:t>及</w:t>
            </w:r>
            <w:r w:rsidRPr="00C80084">
              <w:rPr>
                <w:rFonts w:ascii="黑体" w:eastAsia="黑体" w:hAnsi="黑体" w:hint="eastAsia"/>
                <w:bCs/>
              </w:rPr>
              <w:t>相应的合同协议书（或竣工验收报告）复印件，或者虽提交了，但其中的信息无法证实投标人满足招标文件中规定的资格审查条件（业绩最低要</w:t>
            </w:r>
            <w:r w:rsidRPr="00C80084">
              <w:rPr>
                <w:rFonts w:ascii="黑体" w:eastAsia="黑体" w:hAnsi="黑体" w:hint="eastAsia"/>
                <w:bCs/>
              </w:rPr>
              <w:lastRenderedPageBreak/>
              <w:t>求），则该项目业绩不予认定。</w:t>
            </w:r>
            <w:r w:rsidRPr="00C80084">
              <w:rPr>
                <w:rFonts w:ascii="黑体" w:eastAsia="黑体" w:hAnsi="黑体" w:hint="eastAsia"/>
                <w:bCs/>
                <w:sz w:val="24"/>
              </w:rPr>
              <w:t>投标人无须再提供其他业绩证明材料。</w:t>
            </w:r>
          </w:p>
        </w:tc>
      </w:tr>
      <w:tr w:rsidR="003C78AC" w:rsidRPr="00C80084" w:rsidTr="00AA4D91">
        <w:trPr>
          <w:trHeight w:val="268"/>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3.5.3</w:t>
            </w:r>
          </w:p>
        </w:tc>
        <w:tc>
          <w:tcPr>
            <w:tcW w:w="1817" w:type="dxa"/>
            <w:shd w:val="clear" w:color="auto" w:fill="auto"/>
            <w:vAlign w:val="center"/>
          </w:tcPr>
          <w:p w:rsidR="003C78AC" w:rsidRPr="00C80084" w:rsidRDefault="003C78AC" w:rsidP="00AA4D91">
            <w:pPr>
              <w:spacing w:line="340" w:lineRule="exact"/>
              <w:jc w:val="center"/>
              <w:rPr>
                <w:rFonts w:ascii="宋体" w:hAnsi="宋体"/>
                <w:szCs w:val="21"/>
              </w:rPr>
            </w:pPr>
            <w:r w:rsidRPr="00C80084">
              <w:rPr>
                <w:rFonts w:ascii="宋体" w:hAnsi="宋体" w:hint="eastAsia"/>
                <w:szCs w:val="21"/>
              </w:rPr>
              <w:t>投标人的信誉</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szCs w:val="21"/>
              </w:rPr>
              <w:t>情况</w:t>
            </w:r>
          </w:p>
        </w:tc>
        <w:tc>
          <w:tcPr>
            <w:tcW w:w="6152" w:type="dxa"/>
            <w:shd w:val="clear" w:color="auto" w:fill="auto"/>
            <w:vAlign w:val="center"/>
          </w:tcPr>
          <w:p w:rsidR="003C78AC" w:rsidRPr="00C80084" w:rsidRDefault="003C78AC" w:rsidP="00AA4D91">
            <w:pPr>
              <w:pStyle w:val="21"/>
              <w:shd w:val="clear" w:color="auto" w:fill="auto"/>
              <w:spacing w:before="0" w:line="360" w:lineRule="exact"/>
              <w:ind w:firstLineChars="200" w:firstLine="420"/>
              <w:jc w:val="both"/>
              <w:rPr>
                <w:sz w:val="21"/>
                <w:szCs w:val="21"/>
              </w:rPr>
            </w:pPr>
            <w:r w:rsidRPr="00C80084">
              <w:rPr>
                <w:rFonts w:ascii="黑体" w:eastAsia="黑体" w:hAnsi="黑体"/>
                <w:sz w:val="21"/>
                <w:szCs w:val="21"/>
              </w:rPr>
              <w:t>3.5.3“投标人的信誉情况”应附</w:t>
            </w:r>
            <w:r w:rsidRPr="00C80084">
              <w:rPr>
                <w:rFonts w:hint="eastAsia"/>
                <w:sz w:val="21"/>
                <w:szCs w:val="21"/>
              </w:rPr>
              <w:t>：</w:t>
            </w:r>
          </w:p>
          <w:p w:rsidR="003C78AC" w:rsidRPr="00C80084" w:rsidRDefault="003C78AC" w:rsidP="00AA4D91">
            <w:pPr>
              <w:pStyle w:val="21"/>
              <w:shd w:val="clear" w:color="auto" w:fill="auto"/>
              <w:spacing w:before="0" w:line="360" w:lineRule="exact"/>
              <w:ind w:firstLineChars="200" w:firstLine="420"/>
              <w:jc w:val="both"/>
              <w:rPr>
                <w:rFonts w:hint="eastAsia"/>
                <w:sz w:val="21"/>
                <w:szCs w:val="21"/>
              </w:rPr>
            </w:pPr>
            <w:r w:rsidRPr="00C80084">
              <w:rPr>
                <w:sz w:val="21"/>
                <w:szCs w:val="21"/>
              </w:rPr>
              <w:t>1</w:t>
            </w:r>
            <w:r w:rsidRPr="00C80084">
              <w:rPr>
                <w:rFonts w:hint="eastAsia"/>
                <w:sz w:val="21"/>
                <w:szCs w:val="21"/>
              </w:rPr>
              <w:t>、</w:t>
            </w:r>
            <w:r w:rsidRPr="00C80084">
              <w:rPr>
                <w:sz w:val="21"/>
                <w:szCs w:val="21"/>
              </w:rPr>
              <w:t>投标人在全国企业信用信息公示系统中未被列入严重违法失信企业名单、在“信用中国”网站中未被列入失信被执行人名单的</w:t>
            </w:r>
            <w:r w:rsidRPr="00C80084">
              <w:rPr>
                <w:rFonts w:ascii="黑体" w:eastAsia="黑体" w:hAnsi="黑体"/>
                <w:sz w:val="21"/>
                <w:szCs w:val="21"/>
              </w:rPr>
              <w:t>网页截图复印件</w:t>
            </w:r>
            <w:r w:rsidRPr="00C80084">
              <w:rPr>
                <w:sz w:val="21"/>
                <w:szCs w:val="21"/>
              </w:rPr>
              <w:t>，以及投标人及其法定代表人、拟委任的</w:t>
            </w:r>
            <w:r w:rsidRPr="00C80084">
              <w:rPr>
                <w:rFonts w:hint="eastAsia"/>
                <w:sz w:val="21"/>
                <w:szCs w:val="21"/>
              </w:rPr>
              <w:t>总监理</w:t>
            </w:r>
            <w:r w:rsidRPr="00C80084">
              <w:rPr>
                <w:sz w:val="21"/>
                <w:szCs w:val="21"/>
              </w:rPr>
              <w:t>工程师近三年均无行贿犯罪行为的</w:t>
            </w:r>
            <w:r w:rsidRPr="00C80084">
              <w:rPr>
                <w:rFonts w:ascii="黑体" w:eastAsia="黑体" w:hAnsi="黑体"/>
                <w:sz w:val="21"/>
                <w:szCs w:val="21"/>
              </w:rPr>
              <w:t>查询记录证明</w:t>
            </w:r>
            <w:r w:rsidRPr="00C80084">
              <w:rPr>
                <w:rFonts w:ascii="黑体" w:eastAsia="黑体" w:hAnsi="黑体" w:hint="eastAsia"/>
                <w:sz w:val="21"/>
                <w:szCs w:val="21"/>
              </w:rPr>
              <w:t>（</w:t>
            </w:r>
            <w:r w:rsidRPr="00C80084">
              <w:rPr>
                <w:rFonts w:hint="eastAsia"/>
                <w:bCs/>
                <w:sz w:val="21"/>
                <w:szCs w:val="21"/>
              </w:rPr>
              <w:t>以</w:t>
            </w:r>
            <w:hyperlink r:id="rId11" w:tgtFrame="_blank" w:history="1">
              <w:r w:rsidRPr="00C80084">
                <w:rPr>
                  <w:sz w:val="21"/>
                  <w:szCs w:val="21"/>
                </w:rPr>
                <w:t>中国裁判文书网</w:t>
              </w:r>
            </w:hyperlink>
            <w:r w:rsidRPr="00C80084">
              <w:rPr>
                <w:rFonts w:hint="eastAsia"/>
                <w:bCs/>
                <w:sz w:val="21"/>
                <w:szCs w:val="21"/>
              </w:rPr>
              <w:t>查询结果为准）</w:t>
            </w:r>
            <w:r w:rsidRPr="00C80084">
              <w:rPr>
                <w:rFonts w:hint="eastAsia"/>
                <w:sz w:val="21"/>
                <w:szCs w:val="21"/>
              </w:rPr>
              <w:t>。</w:t>
            </w:r>
          </w:p>
          <w:p w:rsidR="003C78AC" w:rsidRPr="00C80084" w:rsidRDefault="003C78AC" w:rsidP="00AA4D91">
            <w:pPr>
              <w:pStyle w:val="a9"/>
              <w:spacing w:line="360" w:lineRule="exact"/>
              <w:ind w:firstLineChars="200" w:firstLine="420"/>
              <w:jc w:val="both"/>
              <w:rPr>
                <w:rFonts w:ascii="宋体" w:hAnsi="宋体"/>
                <w:sz w:val="21"/>
                <w:szCs w:val="21"/>
                <w:lang w:eastAsia="zh-CN"/>
              </w:rPr>
            </w:pPr>
            <w:r w:rsidRPr="00C80084">
              <w:rPr>
                <w:rFonts w:ascii="宋体" w:hAnsi="宋体" w:hint="eastAsia"/>
                <w:sz w:val="21"/>
                <w:szCs w:val="21"/>
                <w:lang w:eastAsia="zh-CN"/>
              </w:rPr>
              <w:t>2、投标人的信用评价网页截图：</w:t>
            </w:r>
            <w:r w:rsidRPr="00C80084">
              <w:rPr>
                <w:rFonts w:ascii="宋体" w:hAnsi="宋体"/>
                <w:sz w:val="21"/>
                <w:szCs w:val="21"/>
              </w:rPr>
              <w:t>《吉林省住房和城乡建设厅关于2018年度吉林省建设工程监理企业信用评价结果的通告》</w:t>
            </w:r>
            <w:r w:rsidRPr="00C80084">
              <w:rPr>
                <w:rFonts w:ascii="宋体" w:hAnsi="宋体" w:hint="eastAsia"/>
                <w:sz w:val="21"/>
                <w:szCs w:val="21"/>
                <w:lang w:eastAsia="zh-CN"/>
              </w:rPr>
              <w:t xml:space="preserve"> </w:t>
            </w:r>
            <w:r w:rsidRPr="00C80084">
              <w:rPr>
                <w:rFonts w:ascii="宋体" w:hAnsi="宋体"/>
                <w:sz w:val="21"/>
                <w:szCs w:val="21"/>
              </w:rPr>
              <w:t>（第512号）</w:t>
            </w:r>
            <w:r w:rsidRPr="00C80084">
              <w:rPr>
                <w:rFonts w:ascii="宋体" w:hAnsi="宋体" w:hint="eastAsia"/>
                <w:sz w:val="21"/>
                <w:szCs w:val="21"/>
                <w:lang w:eastAsia="zh-CN"/>
              </w:rPr>
              <w:t>。</w:t>
            </w:r>
          </w:p>
          <w:p w:rsidR="003C78AC" w:rsidRPr="00C80084" w:rsidRDefault="003C78AC" w:rsidP="00AA4D91">
            <w:pPr>
              <w:pStyle w:val="a9"/>
              <w:spacing w:line="360" w:lineRule="exact"/>
              <w:ind w:firstLineChars="200" w:firstLine="420"/>
              <w:jc w:val="both"/>
              <w:rPr>
                <w:rFonts w:ascii="宋体" w:hAnsi="宋体" w:hint="eastAsia"/>
                <w:color w:val="000000"/>
                <w:szCs w:val="21"/>
              </w:rPr>
            </w:pPr>
            <w:r w:rsidRPr="00C80084">
              <w:rPr>
                <w:rFonts w:ascii="宋体" w:hAnsi="宋体"/>
                <w:sz w:val="21"/>
                <w:szCs w:val="21"/>
                <w:lang w:eastAsia="zh-CN"/>
              </w:rPr>
              <w:t>3</w:t>
            </w:r>
            <w:r w:rsidRPr="00C80084">
              <w:rPr>
                <w:rFonts w:ascii="宋体" w:hAnsi="宋体" w:hint="eastAsia"/>
                <w:sz w:val="21"/>
                <w:szCs w:val="21"/>
                <w:lang w:eastAsia="zh-CN"/>
              </w:rPr>
              <w:t>、</w:t>
            </w:r>
            <w:r w:rsidRPr="00C80084">
              <w:rPr>
                <w:rFonts w:ascii="宋体" w:hAnsi="宋体" w:hint="eastAsia"/>
                <w:sz w:val="21"/>
                <w:szCs w:val="21"/>
              </w:rPr>
              <w:t>如投标人未列入</w:t>
            </w:r>
            <w:r w:rsidRPr="00C80084">
              <w:rPr>
                <w:rFonts w:ascii="宋体" w:hAnsi="宋体"/>
                <w:sz w:val="21"/>
                <w:szCs w:val="21"/>
              </w:rPr>
              <w:t>《吉林省住房和城乡建设厅关于2018年度吉林省建设工程监理企业信用评价结果的通告》</w:t>
            </w:r>
            <w:r w:rsidRPr="00C80084">
              <w:rPr>
                <w:rFonts w:ascii="宋体" w:hAnsi="宋体" w:hint="eastAsia"/>
                <w:sz w:val="21"/>
                <w:szCs w:val="21"/>
                <w:lang w:eastAsia="zh-CN"/>
              </w:rPr>
              <w:t xml:space="preserve"> </w:t>
            </w:r>
            <w:r w:rsidRPr="00C80084">
              <w:rPr>
                <w:rFonts w:ascii="宋体" w:hAnsi="宋体"/>
                <w:sz w:val="21"/>
                <w:szCs w:val="21"/>
              </w:rPr>
              <w:t>（第512号）</w:t>
            </w:r>
            <w:r w:rsidRPr="00C80084">
              <w:rPr>
                <w:rFonts w:ascii="宋体" w:hAnsi="宋体" w:hint="eastAsia"/>
                <w:sz w:val="21"/>
                <w:szCs w:val="21"/>
              </w:rPr>
              <w:t>中，</w:t>
            </w:r>
            <w:r w:rsidRPr="00C80084">
              <w:rPr>
                <w:rFonts w:ascii="宋体" w:hAnsi="宋体" w:hint="eastAsia"/>
                <w:sz w:val="21"/>
                <w:szCs w:val="21"/>
                <w:lang w:eastAsia="zh-CN"/>
              </w:rPr>
              <w:t>应</w:t>
            </w:r>
            <w:r w:rsidRPr="00C80084">
              <w:rPr>
                <w:rFonts w:ascii="宋体" w:hAnsi="宋体" w:hint="eastAsia"/>
                <w:sz w:val="21"/>
                <w:szCs w:val="21"/>
              </w:rPr>
              <w:t>由</w:t>
            </w:r>
            <w:r w:rsidRPr="00C80084">
              <w:rPr>
                <w:rFonts w:ascii="宋体" w:hAnsi="宋体" w:hint="eastAsia"/>
                <w:sz w:val="21"/>
                <w:szCs w:val="21"/>
                <w:lang w:eastAsia="zh-CN"/>
              </w:rPr>
              <w:t>企业出具201</w:t>
            </w:r>
            <w:r w:rsidRPr="00C80084">
              <w:rPr>
                <w:rFonts w:ascii="宋体" w:hAnsi="宋体"/>
                <w:sz w:val="21"/>
                <w:szCs w:val="21"/>
                <w:lang w:eastAsia="zh-CN"/>
              </w:rPr>
              <w:t>8</w:t>
            </w:r>
            <w:r w:rsidRPr="00C80084">
              <w:rPr>
                <w:rFonts w:ascii="宋体" w:hAnsi="宋体" w:hint="eastAsia"/>
                <w:sz w:val="21"/>
                <w:szCs w:val="21"/>
                <w:lang w:eastAsia="zh-CN"/>
              </w:rPr>
              <w:t>年度《（无/有）不良行为承诺书》原件，格式自拟。</w:t>
            </w:r>
          </w:p>
        </w:tc>
      </w:tr>
      <w:tr w:rsidR="003C78AC" w:rsidRPr="00C80084" w:rsidTr="00AA4D91">
        <w:trPr>
          <w:trHeight w:val="268"/>
          <w:jc w:val="center"/>
        </w:trPr>
        <w:tc>
          <w:tcPr>
            <w:tcW w:w="936" w:type="dxa"/>
            <w:shd w:val="clear" w:color="auto" w:fill="auto"/>
            <w:vAlign w:val="center"/>
          </w:tcPr>
          <w:p w:rsidR="003C78AC" w:rsidRPr="00C80084" w:rsidRDefault="003C78AC" w:rsidP="00AA4D91">
            <w:pPr>
              <w:adjustRightInd w:val="0"/>
              <w:snapToGrid w:val="0"/>
              <w:spacing w:before="100" w:beforeAutospacing="1" w:after="100" w:afterAutospacing="1" w:line="320" w:lineRule="exact"/>
              <w:jc w:val="center"/>
              <w:rPr>
                <w:rFonts w:ascii="宋体" w:hAnsi="宋体"/>
                <w:szCs w:val="21"/>
              </w:rPr>
            </w:pPr>
            <w:r w:rsidRPr="00C80084">
              <w:rPr>
                <w:rFonts w:ascii="宋体" w:hAnsi="宋体" w:hint="eastAsia"/>
                <w:szCs w:val="21"/>
              </w:rPr>
              <w:t>3.5.4</w:t>
            </w:r>
          </w:p>
        </w:tc>
        <w:tc>
          <w:tcPr>
            <w:tcW w:w="1817" w:type="dxa"/>
            <w:shd w:val="clear" w:color="auto" w:fill="auto"/>
            <w:vAlign w:val="center"/>
          </w:tcPr>
          <w:p w:rsidR="003C78AC" w:rsidRPr="00C80084" w:rsidRDefault="003C78AC" w:rsidP="00AA4D91">
            <w:pPr>
              <w:jc w:val="center"/>
            </w:pPr>
            <w:r w:rsidRPr="00C80084">
              <w:t>拟委任的</w:t>
            </w:r>
            <w:r w:rsidRPr="00C80084">
              <w:rPr>
                <w:rFonts w:hint="eastAsia"/>
              </w:rPr>
              <w:t>总监理工程师</w:t>
            </w:r>
            <w:r w:rsidRPr="00C80084">
              <w:t>资历表</w:t>
            </w:r>
          </w:p>
        </w:tc>
        <w:tc>
          <w:tcPr>
            <w:tcW w:w="6152" w:type="dxa"/>
            <w:shd w:val="clear" w:color="auto" w:fill="auto"/>
            <w:vAlign w:val="center"/>
          </w:tcPr>
          <w:p w:rsidR="003C78AC" w:rsidRPr="00C80084" w:rsidRDefault="003C78AC" w:rsidP="00AA4D91">
            <w:pPr>
              <w:pStyle w:val="21"/>
              <w:shd w:val="clear" w:color="auto" w:fill="auto"/>
              <w:spacing w:before="0" w:line="398" w:lineRule="exact"/>
              <w:ind w:firstLineChars="200" w:firstLine="420"/>
              <w:jc w:val="both"/>
              <w:rPr>
                <w:rFonts w:ascii="黑体" w:eastAsia="黑体" w:hAnsi="黑体"/>
                <w:sz w:val="21"/>
                <w:szCs w:val="21"/>
              </w:rPr>
            </w:pPr>
            <w:r w:rsidRPr="00C80084">
              <w:rPr>
                <w:rFonts w:ascii="黑体" w:eastAsia="黑体" w:hAnsi="黑体" w:hint="eastAsia"/>
                <w:sz w:val="21"/>
                <w:szCs w:val="21"/>
              </w:rPr>
              <w:t>3.5.</w:t>
            </w:r>
            <w:r w:rsidRPr="00C80084">
              <w:rPr>
                <w:rFonts w:ascii="黑体" w:eastAsia="黑体" w:hAnsi="黑体"/>
                <w:sz w:val="21"/>
                <w:szCs w:val="21"/>
              </w:rPr>
              <w:t>4</w:t>
            </w:r>
            <w:r w:rsidRPr="00C80084">
              <w:rPr>
                <w:rFonts w:ascii="黑体" w:eastAsia="黑体" w:hAnsi="黑体" w:hint="eastAsia"/>
                <w:sz w:val="21"/>
                <w:szCs w:val="21"/>
              </w:rPr>
              <w:t xml:space="preserve"> </w:t>
            </w:r>
            <w:r w:rsidRPr="00C80084">
              <w:rPr>
                <w:rFonts w:ascii="黑体" w:eastAsia="黑体" w:hAnsi="黑体"/>
                <w:sz w:val="21"/>
                <w:szCs w:val="21"/>
              </w:rPr>
              <w:t>“拟委任的</w:t>
            </w:r>
            <w:r w:rsidRPr="00C80084">
              <w:rPr>
                <w:rFonts w:ascii="黑体" w:eastAsia="黑体" w:hAnsi="黑体" w:hint="eastAsia"/>
                <w:sz w:val="21"/>
                <w:szCs w:val="21"/>
              </w:rPr>
              <w:t>总</w:t>
            </w:r>
            <w:r w:rsidRPr="00C80084">
              <w:rPr>
                <w:rFonts w:ascii="黑体" w:eastAsia="黑体" w:hAnsi="黑体"/>
                <w:sz w:val="21"/>
                <w:szCs w:val="21"/>
              </w:rPr>
              <w:t>监理工程师资历表”应附</w:t>
            </w:r>
            <w:r w:rsidRPr="00C80084">
              <w:rPr>
                <w:rFonts w:ascii="黑体" w:eastAsia="黑体" w:hAnsi="黑体" w:hint="eastAsia"/>
                <w:sz w:val="21"/>
                <w:szCs w:val="21"/>
              </w:rPr>
              <w:t>：</w:t>
            </w:r>
          </w:p>
          <w:p w:rsidR="003C78AC" w:rsidRPr="00C80084" w:rsidRDefault="003C78AC" w:rsidP="00AA4D91">
            <w:pPr>
              <w:pStyle w:val="21"/>
              <w:shd w:val="clear" w:color="auto" w:fill="auto"/>
              <w:spacing w:before="0" w:line="398" w:lineRule="exact"/>
              <w:ind w:firstLine="520"/>
              <w:jc w:val="both"/>
              <w:rPr>
                <w:sz w:val="21"/>
                <w:szCs w:val="21"/>
              </w:rPr>
            </w:pPr>
            <w:r w:rsidRPr="00C80084">
              <w:rPr>
                <w:sz w:val="21"/>
                <w:szCs w:val="21"/>
              </w:rPr>
              <w:t>1</w:t>
            </w:r>
            <w:r w:rsidRPr="00C80084">
              <w:rPr>
                <w:rFonts w:hint="eastAsia"/>
                <w:sz w:val="21"/>
                <w:szCs w:val="21"/>
              </w:rPr>
              <w:t>、总监理工程师</w:t>
            </w:r>
            <w:r w:rsidRPr="00C80084">
              <w:rPr>
                <w:sz w:val="21"/>
                <w:szCs w:val="21"/>
              </w:rPr>
              <w:t>的身份证、职称资格证书</w:t>
            </w:r>
            <w:r w:rsidRPr="00C80084">
              <w:rPr>
                <w:rFonts w:hint="eastAsia"/>
                <w:sz w:val="21"/>
                <w:szCs w:val="21"/>
              </w:rPr>
              <w:t>、市政公用工程监理工程师注册证书</w:t>
            </w:r>
            <w:r w:rsidRPr="00C80084">
              <w:rPr>
                <w:sz w:val="21"/>
                <w:szCs w:val="21"/>
              </w:rPr>
              <w:t>的复印件</w:t>
            </w:r>
            <w:r w:rsidRPr="00C80084">
              <w:rPr>
                <w:rFonts w:hint="eastAsia"/>
                <w:sz w:val="21"/>
                <w:szCs w:val="21"/>
              </w:rPr>
              <w:t>；市政公用工程监理工程师证书</w:t>
            </w:r>
            <w:r w:rsidRPr="00C80084">
              <w:rPr>
                <w:rFonts w:ascii="黑体" w:eastAsia="黑体" w:hAnsi="黑体"/>
                <w:sz w:val="21"/>
                <w:szCs w:val="21"/>
              </w:rPr>
              <w:t>在政府相关部门网站上公开信息的网页截图复印件</w:t>
            </w:r>
            <w:r w:rsidRPr="00C80084">
              <w:rPr>
                <w:rFonts w:hint="eastAsia"/>
                <w:sz w:val="21"/>
                <w:szCs w:val="21"/>
              </w:rPr>
              <w:t>；</w:t>
            </w:r>
            <w:r w:rsidRPr="00C80084">
              <w:rPr>
                <w:sz w:val="21"/>
                <w:szCs w:val="21"/>
              </w:rPr>
              <w:t>投标人所属</w:t>
            </w:r>
            <w:r w:rsidRPr="00C80084">
              <w:rPr>
                <w:rFonts w:hint="eastAsia"/>
                <w:sz w:val="21"/>
                <w:szCs w:val="21"/>
              </w:rPr>
              <w:t>社保</w:t>
            </w:r>
            <w:r w:rsidRPr="00C80084">
              <w:rPr>
                <w:sz w:val="21"/>
                <w:szCs w:val="21"/>
              </w:rPr>
              <w:t>机构出具的拟委任的</w:t>
            </w:r>
            <w:r w:rsidRPr="00C80084">
              <w:rPr>
                <w:rFonts w:hint="eastAsia"/>
                <w:sz w:val="21"/>
                <w:szCs w:val="21"/>
              </w:rPr>
              <w:t>总监理工程师</w:t>
            </w:r>
            <w:r w:rsidRPr="00C80084">
              <w:rPr>
                <w:sz w:val="21"/>
                <w:szCs w:val="21"/>
              </w:rPr>
              <w:t>的社保缴费证明或其他能够证明拟委任的</w:t>
            </w:r>
            <w:r w:rsidRPr="00C80084">
              <w:rPr>
                <w:rFonts w:hint="eastAsia"/>
                <w:sz w:val="21"/>
                <w:szCs w:val="21"/>
              </w:rPr>
              <w:t>总监理工程师</w:t>
            </w:r>
            <w:r w:rsidRPr="00C80084">
              <w:rPr>
                <w:rFonts w:ascii="黑体" w:eastAsia="黑体" w:hAnsi="黑体"/>
                <w:sz w:val="21"/>
                <w:szCs w:val="21"/>
              </w:rPr>
              <w:t>参加社保的有效证明材料复印件</w:t>
            </w:r>
            <w:r w:rsidRPr="00C80084">
              <w:rPr>
                <w:sz w:val="21"/>
                <w:szCs w:val="21"/>
              </w:rPr>
              <w:t>。</w:t>
            </w:r>
          </w:p>
          <w:p w:rsidR="003C78AC" w:rsidRPr="00C80084" w:rsidRDefault="003C78AC" w:rsidP="00AA4D91">
            <w:pPr>
              <w:adjustRightInd w:val="0"/>
              <w:snapToGrid w:val="0"/>
              <w:spacing w:line="400" w:lineRule="exact"/>
              <w:ind w:firstLineChars="200" w:firstLine="420"/>
              <w:rPr>
                <w:rFonts w:ascii="黑体" w:eastAsia="黑体" w:hAnsi="黑体"/>
                <w:bCs/>
              </w:rPr>
            </w:pPr>
            <w:r w:rsidRPr="00C80084">
              <w:rPr>
                <w:rFonts w:ascii="宋体" w:hAnsi="宋体"/>
                <w:szCs w:val="21"/>
              </w:rPr>
              <w:t>2</w:t>
            </w:r>
            <w:r w:rsidRPr="00C80084">
              <w:rPr>
                <w:rFonts w:ascii="宋体" w:hAnsi="宋体" w:hint="eastAsia"/>
                <w:szCs w:val="21"/>
              </w:rPr>
              <w:t>、</w:t>
            </w:r>
            <w:r w:rsidRPr="00C80084">
              <w:rPr>
                <w:rFonts w:ascii="宋体" w:hAnsi="宋体"/>
                <w:szCs w:val="21"/>
              </w:rPr>
              <w:t>“拟委任的</w:t>
            </w:r>
            <w:r w:rsidRPr="00C80084">
              <w:rPr>
                <w:rFonts w:hint="eastAsia"/>
                <w:szCs w:val="21"/>
              </w:rPr>
              <w:t>总监理工程师</w:t>
            </w:r>
            <w:r w:rsidRPr="00C80084">
              <w:rPr>
                <w:rFonts w:ascii="宋体" w:hAnsi="宋体"/>
                <w:szCs w:val="21"/>
              </w:rPr>
              <w:t>资历表”还应附</w:t>
            </w:r>
            <w:r w:rsidRPr="00C80084">
              <w:rPr>
                <w:rFonts w:ascii="宋体" w:hAnsi="宋体" w:hint="eastAsia"/>
                <w:szCs w:val="21"/>
              </w:rPr>
              <w:t>其担任</w:t>
            </w:r>
            <w:r w:rsidRPr="00C80084">
              <w:rPr>
                <w:rFonts w:hint="eastAsia"/>
                <w:szCs w:val="21"/>
              </w:rPr>
              <w:t>总监理工程师</w:t>
            </w:r>
            <w:r w:rsidRPr="00C80084">
              <w:rPr>
                <w:rFonts w:ascii="宋体" w:hAnsi="宋体" w:hint="eastAsia"/>
                <w:szCs w:val="21"/>
              </w:rPr>
              <w:t>业绩的</w:t>
            </w:r>
            <w:r w:rsidRPr="00C80084">
              <w:rPr>
                <w:rFonts w:ascii="黑体" w:eastAsia="黑体" w:hAnsi="黑体" w:hint="eastAsia"/>
                <w:bCs/>
              </w:rPr>
              <w:t>合同协议书或竣工验收报告复印件，同时提交该业绩在</w:t>
            </w:r>
            <w:r w:rsidRPr="00C80084">
              <w:rPr>
                <w:rFonts w:ascii="黑体" w:eastAsia="黑体" w:hAnsi="黑体" w:hint="eastAsia"/>
                <w:szCs w:val="21"/>
              </w:rPr>
              <w:t>“</w:t>
            </w:r>
            <w:r w:rsidRPr="00C80084">
              <w:rPr>
                <w:rFonts w:ascii="黑体" w:eastAsia="黑体" w:hAnsi="黑体" w:cs="宋体" w:hint="eastAsia"/>
                <w:szCs w:val="21"/>
              </w:rPr>
              <w:t>吉林省建筑市场监管与诚信信息管理平台”或工程所在地的省级建筑市场监管一体化工作平台中的业绩网页截图</w:t>
            </w:r>
            <w:r w:rsidRPr="00C80084">
              <w:rPr>
                <w:rFonts w:ascii="黑体" w:eastAsia="黑体" w:hAnsi="黑体" w:hint="eastAsia"/>
                <w:bCs/>
              </w:rPr>
              <w:t>。</w:t>
            </w:r>
          </w:p>
          <w:p w:rsidR="003C78AC" w:rsidRPr="00C80084" w:rsidRDefault="003C78AC" w:rsidP="00AA4D91">
            <w:pPr>
              <w:pStyle w:val="21"/>
              <w:shd w:val="clear" w:color="auto" w:fill="auto"/>
              <w:spacing w:before="0" w:line="398" w:lineRule="exact"/>
              <w:ind w:firstLine="500"/>
              <w:jc w:val="both"/>
              <w:rPr>
                <w:rFonts w:ascii="黑体" w:eastAsia="黑体" w:hAnsi="黑体"/>
                <w:sz w:val="21"/>
                <w:szCs w:val="21"/>
              </w:rPr>
            </w:pPr>
            <w:r w:rsidRPr="00C80084">
              <w:rPr>
                <w:rFonts w:ascii="黑体" w:eastAsia="黑体" w:hAnsi="黑体" w:hint="eastAsia"/>
                <w:bCs/>
              </w:rPr>
              <w:t>如投标人未提供</w:t>
            </w:r>
            <w:r w:rsidRPr="00C80084">
              <w:rPr>
                <w:rFonts w:ascii="黑体" w:eastAsia="黑体" w:hAnsi="黑体" w:hint="eastAsia"/>
                <w:sz w:val="21"/>
                <w:szCs w:val="21"/>
              </w:rPr>
              <w:t>总监理工程师</w:t>
            </w:r>
            <w:r w:rsidRPr="00C80084">
              <w:rPr>
                <w:rFonts w:ascii="黑体" w:eastAsia="黑体" w:hAnsi="黑体" w:hint="eastAsia"/>
                <w:bCs/>
              </w:rPr>
              <w:t>业绩的</w:t>
            </w:r>
            <w:r w:rsidRPr="00C80084">
              <w:rPr>
                <w:rFonts w:ascii="黑体" w:eastAsia="黑体" w:hAnsi="黑体" w:hint="eastAsia"/>
                <w:bCs/>
                <w:sz w:val="21"/>
              </w:rPr>
              <w:t>合同协议书</w:t>
            </w:r>
            <w:r w:rsidRPr="00C80084">
              <w:rPr>
                <w:rFonts w:ascii="黑体" w:eastAsia="黑体" w:hAnsi="黑体" w:hint="eastAsia"/>
                <w:bCs/>
              </w:rPr>
              <w:t>（</w:t>
            </w:r>
            <w:r w:rsidRPr="00C80084">
              <w:rPr>
                <w:rFonts w:ascii="黑体" w:eastAsia="黑体" w:hAnsi="黑体" w:hint="eastAsia"/>
                <w:bCs/>
                <w:sz w:val="21"/>
              </w:rPr>
              <w:t>或竣工验收报告</w:t>
            </w:r>
            <w:r w:rsidRPr="00C80084">
              <w:rPr>
                <w:rFonts w:ascii="黑体" w:eastAsia="黑体" w:hAnsi="黑体" w:hint="eastAsia"/>
                <w:bCs/>
              </w:rPr>
              <w:t>）复印件</w:t>
            </w:r>
            <w:r w:rsidRPr="00C80084">
              <w:rPr>
                <w:rFonts w:ascii="黑体" w:eastAsia="黑体" w:hAnsi="黑体" w:hint="eastAsia"/>
                <w:bCs/>
                <w:sz w:val="24"/>
                <w:szCs w:val="24"/>
              </w:rPr>
              <w:t>及</w:t>
            </w:r>
            <w:r w:rsidRPr="00C80084">
              <w:rPr>
                <w:rFonts w:ascii="黑体" w:eastAsia="黑体" w:hAnsi="黑体" w:hint="eastAsia"/>
                <w:bCs/>
              </w:rPr>
              <w:t>网页截图，或者虽提交了，但其中的信息无法证实</w:t>
            </w:r>
            <w:r w:rsidRPr="00C80084">
              <w:rPr>
                <w:rFonts w:ascii="黑体" w:eastAsia="黑体" w:hAnsi="黑体" w:hint="eastAsia"/>
                <w:sz w:val="21"/>
                <w:szCs w:val="21"/>
              </w:rPr>
              <w:t>总监理工程师</w:t>
            </w:r>
            <w:r w:rsidRPr="00C80084">
              <w:rPr>
                <w:rFonts w:ascii="黑体" w:eastAsia="黑体" w:hAnsi="黑体" w:hint="eastAsia"/>
                <w:bCs/>
              </w:rPr>
              <w:t>满足招标文件中规定的资格审查条件（</w:t>
            </w:r>
            <w:r w:rsidRPr="00C80084">
              <w:rPr>
                <w:rFonts w:ascii="黑体" w:eastAsia="黑体" w:hAnsi="黑体" w:hint="eastAsia"/>
                <w:sz w:val="21"/>
                <w:szCs w:val="21"/>
              </w:rPr>
              <w:t>总监理工程师</w:t>
            </w:r>
            <w:r w:rsidRPr="00C80084">
              <w:rPr>
                <w:rFonts w:ascii="黑体" w:eastAsia="黑体" w:hAnsi="黑体" w:hint="eastAsia"/>
                <w:bCs/>
              </w:rPr>
              <w:t>最低要求），则</w:t>
            </w:r>
            <w:r w:rsidRPr="00C80084">
              <w:rPr>
                <w:rFonts w:ascii="黑体" w:eastAsia="黑体" w:hAnsi="黑体" w:hint="eastAsia"/>
                <w:sz w:val="21"/>
                <w:szCs w:val="21"/>
              </w:rPr>
              <w:t>总监理工程师</w:t>
            </w:r>
            <w:r w:rsidRPr="00C80084">
              <w:rPr>
                <w:rFonts w:ascii="黑体" w:eastAsia="黑体" w:hAnsi="黑体" w:hint="eastAsia"/>
                <w:bCs/>
              </w:rPr>
              <w:t>的该项业绩不予认定。</w:t>
            </w:r>
          </w:p>
          <w:p w:rsidR="003C78AC" w:rsidRPr="00C80084" w:rsidRDefault="003C78AC" w:rsidP="00AA4D91">
            <w:pPr>
              <w:pStyle w:val="21"/>
              <w:shd w:val="clear" w:color="auto" w:fill="auto"/>
              <w:spacing w:before="0" w:line="398" w:lineRule="exact"/>
              <w:ind w:firstLine="520"/>
              <w:jc w:val="both"/>
            </w:pPr>
            <w:r w:rsidRPr="00C80084">
              <w:rPr>
                <w:rFonts w:hint="eastAsia"/>
                <w:sz w:val="21"/>
                <w:szCs w:val="21"/>
              </w:rPr>
              <w:t>3、</w:t>
            </w:r>
            <w:r w:rsidRPr="00C80084">
              <w:rPr>
                <w:sz w:val="21"/>
                <w:szCs w:val="21"/>
              </w:rPr>
              <w:t>如</w:t>
            </w:r>
            <w:r w:rsidRPr="00C80084">
              <w:rPr>
                <w:rFonts w:hint="eastAsia"/>
                <w:sz w:val="21"/>
                <w:szCs w:val="21"/>
              </w:rPr>
              <w:t>总监理工程师</w:t>
            </w:r>
            <w:r w:rsidRPr="00C80084">
              <w:rPr>
                <w:sz w:val="21"/>
                <w:szCs w:val="21"/>
              </w:rPr>
              <w:t>目前仍在其他项目上任职，则投标人应提供由该项目发包人出具的、承诺上述人员能够从该项目撤离的书面证明材料原件。</w:t>
            </w:r>
          </w:p>
        </w:tc>
      </w:tr>
      <w:tr w:rsidR="003C78AC" w:rsidRPr="00C80084" w:rsidTr="00AA4D91">
        <w:trPr>
          <w:trHeight w:val="268"/>
          <w:jc w:val="center"/>
        </w:trPr>
        <w:tc>
          <w:tcPr>
            <w:tcW w:w="936" w:type="dxa"/>
            <w:shd w:val="clear" w:color="auto" w:fill="auto"/>
            <w:vAlign w:val="center"/>
          </w:tcPr>
          <w:p w:rsidR="003C78AC" w:rsidRPr="00C80084" w:rsidRDefault="003C78AC" w:rsidP="00AA4D91">
            <w:pPr>
              <w:adjustRightInd w:val="0"/>
              <w:snapToGrid w:val="0"/>
              <w:spacing w:line="320" w:lineRule="exact"/>
              <w:jc w:val="center"/>
              <w:rPr>
                <w:rFonts w:ascii="宋体" w:hAnsi="宋体" w:hint="eastAsia"/>
                <w:szCs w:val="21"/>
              </w:rPr>
            </w:pPr>
            <w:r w:rsidRPr="00C80084">
              <w:rPr>
                <w:rFonts w:ascii="宋体" w:hAnsi="宋体" w:hint="eastAsia"/>
                <w:szCs w:val="21"/>
              </w:rPr>
              <w:t>3</w:t>
            </w:r>
            <w:r w:rsidRPr="00C80084">
              <w:rPr>
                <w:rFonts w:ascii="宋体" w:hAnsi="宋体"/>
                <w:szCs w:val="21"/>
              </w:rPr>
              <w:t>.5.8</w:t>
            </w:r>
          </w:p>
        </w:tc>
        <w:tc>
          <w:tcPr>
            <w:tcW w:w="1817" w:type="dxa"/>
            <w:shd w:val="clear" w:color="auto" w:fill="auto"/>
            <w:vAlign w:val="center"/>
          </w:tcPr>
          <w:p w:rsidR="003C78AC" w:rsidRPr="00C80084" w:rsidRDefault="003C78AC" w:rsidP="00AA4D91">
            <w:pPr>
              <w:adjustRightInd w:val="0"/>
              <w:snapToGrid w:val="0"/>
              <w:spacing w:line="320" w:lineRule="exact"/>
              <w:jc w:val="center"/>
              <w:rPr>
                <w:rFonts w:ascii="宋体" w:hAnsi="宋体" w:hint="eastAsia"/>
                <w:szCs w:val="21"/>
              </w:rPr>
            </w:pPr>
            <w:r w:rsidRPr="00C80084">
              <w:rPr>
                <w:rFonts w:ascii="宋体" w:hAnsi="宋体" w:hint="eastAsia"/>
                <w:szCs w:val="21"/>
              </w:rPr>
              <w:t>投标人相关信息的申报、录入和动态更新</w:t>
            </w:r>
          </w:p>
        </w:tc>
        <w:tc>
          <w:tcPr>
            <w:tcW w:w="6152" w:type="dxa"/>
            <w:shd w:val="clear" w:color="auto" w:fill="auto"/>
            <w:vAlign w:val="center"/>
          </w:tcPr>
          <w:p w:rsidR="003C78AC" w:rsidRPr="00C80084" w:rsidRDefault="003C78AC" w:rsidP="00AA4D91">
            <w:pPr>
              <w:pStyle w:val="21"/>
              <w:shd w:val="clear" w:color="auto" w:fill="auto"/>
              <w:spacing w:before="0" w:line="398" w:lineRule="exact"/>
              <w:ind w:firstLine="500"/>
              <w:jc w:val="both"/>
              <w:rPr>
                <w:rFonts w:ascii="黑体" w:eastAsia="黑体" w:hAnsi="黑体"/>
                <w:szCs w:val="21"/>
              </w:rPr>
            </w:pPr>
            <w:r w:rsidRPr="00C80084">
              <w:rPr>
                <w:sz w:val="21"/>
                <w:szCs w:val="21"/>
              </w:rPr>
              <w:t>投标人在投</w:t>
            </w:r>
            <w:r w:rsidRPr="00C80084">
              <w:rPr>
                <w:rFonts w:ascii="Times New Roman" w:hAnsi="Times New Roman"/>
                <w:sz w:val="21"/>
                <w:szCs w:val="21"/>
              </w:rPr>
              <w:t>标文件中填报的资质、业绩、主要人员资历和目前在岗情况、信用等级等信息，应与其在</w:t>
            </w:r>
            <w:r w:rsidRPr="00C80084">
              <w:rPr>
                <w:rFonts w:ascii="黑体" w:eastAsia="黑体" w:hAnsi="黑体" w:hint="eastAsia"/>
                <w:szCs w:val="21"/>
              </w:rPr>
              <w:t>“吉林省建筑市场监管</w:t>
            </w:r>
            <w:r w:rsidRPr="00C80084">
              <w:rPr>
                <w:rFonts w:ascii="黑体" w:eastAsia="黑体" w:hAnsi="黑体" w:hint="eastAsia"/>
                <w:szCs w:val="21"/>
              </w:rPr>
              <w:lastRenderedPageBreak/>
              <w:t>与诚信信息管理平台”或工程所在地的省级建筑市场监管一体化工作平台</w:t>
            </w:r>
            <w:r w:rsidRPr="00C80084">
              <w:rPr>
                <w:sz w:val="21"/>
                <w:szCs w:val="21"/>
              </w:rPr>
              <w:t>上 填</w:t>
            </w:r>
            <w:r w:rsidRPr="00C80084">
              <w:rPr>
                <w:rFonts w:ascii="Times New Roman" w:hAnsi="Times New Roman"/>
                <w:sz w:val="21"/>
                <w:szCs w:val="21"/>
              </w:rPr>
              <w:t>报并发布的相关信息一致。投标人应根据本单位实际情况及时完成相关信息的申报、录入和动态更新，并对相关信息的真实性、完整性和准确性负责。</w:t>
            </w:r>
          </w:p>
        </w:tc>
      </w:tr>
      <w:tr w:rsidR="003C78AC" w:rsidRPr="00C80084" w:rsidTr="00AA4D91">
        <w:trPr>
          <w:trHeight w:val="68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3.6.1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是否允许递交备选投标方案</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bookmarkStart w:id="8" w:name="EB33b3ea134e374763b3fca09866079ccb"/>
            <w:r w:rsidRPr="00C80084">
              <w:rPr>
                <w:rFonts w:ascii="宋体" w:hAnsi="宋体" w:cs="宋体" w:hint="eastAsia"/>
                <w:b/>
                <w:color w:val="000000"/>
                <w:kern w:val="0"/>
                <w:szCs w:val="21"/>
                <w:bdr w:val="single" w:sz="4" w:space="0" w:color="auto"/>
                <w:lang w:val="zh-CN"/>
              </w:rPr>
              <w:t>√</w:t>
            </w:r>
            <w:r w:rsidRPr="00C80084">
              <w:rPr>
                <w:rFonts w:ascii="黑体" w:eastAsia="黑体" w:hAnsi="黑体" w:hint="eastAsia"/>
                <w:color w:val="000000"/>
                <w:szCs w:val="21"/>
              </w:rPr>
              <w:t xml:space="preserve">不允许 </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 xml:space="preserve">□允许 </w:t>
            </w:r>
            <w:bookmarkEnd w:id="8"/>
          </w:p>
        </w:tc>
      </w:tr>
      <w:tr w:rsidR="003C78AC" w:rsidRPr="00C80084" w:rsidTr="00AA4D91">
        <w:trPr>
          <w:trHeight w:val="218"/>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3.7.4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投标文件副本份数及其他要求</w:t>
            </w:r>
          </w:p>
        </w:tc>
        <w:tc>
          <w:tcPr>
            <w:tcW w:w="6152" w:type="dxa"/>
            <w:shd w:val="clear" w:color="auto" w:fill="auto"/>
            <w:vAlign w:val="center"/>
          </w:tcPr>
          <w:p w:rsidR="003C78AC" w:rsidRPr="00C80084" w:rsidRDefault="003C78AC" w:rsidP="00AA4D91">
            <w:pPr>
              <w:spacing w:line="340" w:lineRule="exact"/>
              <w:ind w:right="113"/>
              <w:jc w:val="left"/>
              <w:rPr>
                <w:rFonts w:ascii="宋体" w:hAnsi="宋体" w:hint="eastAsia"/>
                <w:szCs w:val="21"/>
              </w:rPr>
            </w:pPr>
            <w:r w:rsidRPr="00C80084">
              <w:rPr>
                <w:rFonts w:ascii="宋体" w:hAnsi="宋体" w:hint="eastAsia"/>
                <w:szCs w:val="21"/>
              </w:rPr>
              <w:t>投标文件副本份数：</w:t>
            </w:r>
            <w:r w:rsidRPr="00C80084">
              <w:rPr>
                <w:rFonts w:ascii="黑体" w:eastAsia="黑体" w:hAnsi="黑体" w:hint="eastAsia"/>
                <w:szCs w:val="21"/>
              </w:rPr>
              <w:t>本阶段不需提供副本，中标人应在收到中标通知书后并在与招标人签订合同前提供投标文件副本4份，</w:t>
            </w:r>
          </w:p>
          <w:p w:rsidR="003C78AC" w:rsidRPr="00C80084" w:rsidRDefault="003C78AC" w:rsidP="00AA4D91">
            <w:pPr>
              <w:spacing w:line="340" w:lineRule="exact"/>
              <w:ind w:right="113"/>
              <w:jc w:val="left"/>
              <w:rPr>
                <w:rFonts w:ascii="宋体" w:hAnsi="宋体" w:hint="eastAsia"/>
                <w:szCs w:val="21"/>
              </w:rPr>
            </w:pPr>
            <w:r w:rsidRPr="00C80084">
              <w:rPr>
                <w:rFonts w:ascii="宋体" w:hAnsi="宋体" w:hint="eastAsia"/>
                <w:szCs w:val="21"/>
              </w:rPr>
              <w:t>是否要求提交电子版文件：</w:t>
            </w:r>
            <w:r w:rsidRPr="00C80084">
              <w:rPr>
                <w:rFonts w:ascii="黑体" w:eastAsia="黑体" w:hAnsi="黑体" w:hint="eastAsia"/>
                <w:szCs w:val="21"/>
              </w:rPr>
              <w:t xml:space="preserve"> U盘</w:t>
            </w:r>
            <w:r w:rsidRPr="00C80084">
              <w:rPr>
                <w:rFonts w:ascii="宋体" w:hAnsi="宋体" w:hint="eastAsia"/>
                <w:szCs w:val="21"/>
              </w:rPr>
              <w:t>（存有《投标文件关键内容摘录表》</w:t>
            </w:r>
            <w:r w:rsidRPr="00C80084">
              <w:rPr>
                <w:rFonts w:ascii="黑体" w:eastAsia="黑体" w:hAnsi="黑体" w:hint="eastAsia"/>
                <w:szCs w:val="21"/>
              </w:rPr>
              <w:t>；总监理工程师的个人业绩证明材料扫描件及企业业绩证明材料扫描件</w:t>
            </w:r>
            <w:r w:rsidRPr="00C80084">
              <w:rPr>
                <w:rFonts w:ascii="宋体" w:hAnsi="宋体" w:hint="eastAsia"/>
                <w:szCs w:val="21"/>
              </w:rPr>
              <w:t>）</w:t>
            </w:r>
            <w:r w:rsidRPr="00C80084">
              <w:rPr>
                <w:rFonts w:ascii="黑体" w:eastAsia="黑体" w:hAnsi="黑体" w:hint="eastAsia"/>
                <w:szCs w:val="21"/>
              </w:rPr>
              <w:t>应当密封在报价文件封套中</w:t>
            </w:r>
            <w:r w:rsidRPr="00C80084">
              <w:rPr>
                <w:rFonts w:ascii="宋体" w:hAnsi="宋体" w:hint="eastAsia"/>
                <w:szCs w:val="21"/>
              </w:rPr>
              <w:t>。</w:t>
            </w:r>
          </w:p>
          <w:p w:rsidR="003C78AC" w:rsidRPr="00C80084" w:rsidRDefault="003C78AC" w:rsidP="00AA4D91">
            <w:pPr>
              <w:spacing w:line="340" w:lineRule="exact"/>
              <w:ind w:right="113"/>
              <w:jc w:val="left"/>
              <w:rPr>
                <w:rFonts w:ascii="宋体" w:hAnsi="宋体"/>
                <w:szCs w:val="21"/>
              </w:rPr>
            </w:pPr>
            <w:r w:rsidRPr="00C80084">
              <w:rPr>
                <w:rFonts w:ascii="宋体" w:hAnsi="宋体" w:hint="eastAsia"/>
                <w:szCs w:val="21"/>
              </w:rPr>
              <w:t>其他要求：/</w:t>
            </w:r>
          </w:p>
        </w:tc>
      </w:tr>
      <w:tr w:rsidR="003C78AC" w:rsidRPr="00C80084" w:rsidTr="00AA4D91">
        <w:trPr>
          <w:trHeight w:val="454"/>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80084">
                <w:rPr>
                  <w:rFonts w:ascii="宋体" w:hAnsi="宋体" w:hint="eastAsia"/>
                  <w:color w:val="000000"/>
                  <w:szCs w:val="21"/>
                </w:rPr>
                <w:t>3.7.5</w:t>
              </w:r>
            </w:smartTag>
          </w:p>
        </w:tc>
        <w:tc>
          <w:tcPr>
            <w:tcW w:w="1817" w:type="dxa"/>
            <w:shd w:val="clear" w:color="auto" w:fill="auto"/>
            <w:vAlign w:val="center"/>
          </w:tcPr>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装订的其他要求</w:t>
            </w: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cs="宋体" w:hint="eastAsia"/>
                <w:kern w:val="0"/>
                <w:szCs w:val="21"/>
                <w:lang w:val="zh-CN"/>
              </w:rPr>
            </w:pPr>
            <w:r w:rsidRPr="00C80084">
              <w:rPr>
                <w:rFonts w:ascii="宋体" w:hAnsi="宋体" w:cs="宋体" w:hint="eastAsia"/>
                <w:kern w:val="0"/>
                <w:szCs w:val="21"/>
                <w:lang w:val="zh-CN"/>
              </w:rPr>
              <w:t>除投标人须知正文要求外，还应在</w:t>
            </w:r>
            <w:r w:rsidRPr="00C80084">
              <w:rPr>
                <w:rFonts w:ascii="黑体" w:eastAsia="黑体" w:hAnsi="黑体" w:hint="eastAsia"/>
                <w:szCs w:val="21"/>
              </w:rPr>
              <w:t>投标文件</w:t>
            </w:r>
            <w:r w:rsidRPr="00C80084">
              <w:rPr>
                <w:rFonts w:ascii="黑体" w:eastAsia="黑体" w:hAnsi="黑体" w:cs="宋体" w:hint="eastAsia"/>
                <w:kern w:val="0"/>
                <w:szCs w:val="21"/>
                <w:lang w:val="zh-CN"/>
              </w:rPr>
              <w:t>书脊</w:t>
            </w:r>
            <w:r w:rsidRPr="00C80084">
              <w:rPr>
                <w:rFonts w:ascii="宋体" w:hAnsi="宋体" w:cs="宋体" w:hint="eastAsia"/>
                <w:kern w:val="0"/>
                <w:szCs w:val="21"/>
                <w:lang w:val="zh-CN"/>
              </w:rPr>
              <w:t>上明确标注项目名称、标段和投标人名称。</w:t>
            </w:r>
          </w:p>
          <w:p w:rsidR="003C78AC" w:rsidRPr="00C80084" w:rsidRDefault="003C78AC" w:rsidP="00AA4D91">
            <w:pPr>
              <w:spacing w:line="340" w:lineRule="exact"/>
              <w:ind w:right="113"/>
              <w:jc w:val="left"/>
              <w:rPr>
                <w:rFonts w:ascii="宋体" w:hAnsi="宋体" w:hint="eastAsia"/>
                <w:szCs w:val="21"/>
              </w:rPr>
            </w:pPr>
            <w:r w:rsidRPr="00C80084">
              <w:rPr>
                <w:rFonts w:ascii="宋体" w:hAnsi="宋体"/>
                <w:kern w:val="0"/>
                <w:szCs w:val="21"/>
                <w:lang w:val="zh-CN"/>
              </w:rPr>
              <w:t>编制完整的投标文件，逐页标注连续页码，页码格式为连续的自然数字（如：1、2、3、4</w:t>
            </w:r>
            <w:r w:rsidRPr="00C80084">
              <w:rPr>
                <w:rFonts w:ascii="宋体" w:hAnsi="宋体" w:hint="eastAsia"/>
                <w:kern w:val="0"/>
                <w:szCs w:val="21"/>
                <w:lang w:val="zh-CN"/>
              </w:rPr>
              <w:t>……</w:t>
            </w:r>
            <w:r w:rsidRPr="00C80084">
              <w:rPr>
                <w:rFonts w:ascii="宋体" w:hAnsi="宋体"/>
                <w:kern w:val="0"/>
                <w:szCs w:val="21"/>
                <w:lang w:val="zh-CN"/>
              </w:rPr>
              <w:t>）。</w:t>
            </w:r>
          </w:p>
        </w:tc>
      </w:tr>
      <w:tr w:rsidR="003C78AC" w:rsidRPr="00C80084" w:rsidTr="00AA4D91">
        <w:trPr>
          <w:trHeight w:val="454"/>
          <w:jc w:val="center"/>
        </w:trPr>
        <w:tc>
          <w:tcPr>
            <w:tcW w:w="936" w:type="dxa"/>
            <w:shd w:val="clear" w:color="auto" w:fill="auto"/>
            <w:vAlign w:val="center"/>
          </w:tcPr>
          <w:p w:rsidR="003C78AC" w:rsidRPr="00C80084" w:rsidRDefault="003C78AC" w:rsidP="00AA4D91">
            <w:pPr>
              <w:snapToGrid w:val="0"/>
              <w:spacing w:line="320" w:lineRule="exact"/>
              <w:jc w:val="center"/>
              <w:rPr>
                <w:rFonts w:ascii="宋体" w:hAnsi="宋体"/>
                <w:szCs w:val="21"/>
              </w:rPr>
            </w:pPr>
            <w:r w:rsidRPr="00C80084">
              <w:rPr>
                <w:rFonts w:ascii="宋体" w:hAnsi="宋体"/>
                <w:szCs w:val="21"/>
              </w:rPr>
              <w:t>4.1.1</w:t>
            </w:r>
          </w:p>
        </w:tc>
        <w:tc>
          <w:tcPr>
            <w:tcW w:w="1817" w:type="dxa"/>
            <w:shd w:val="clear" w:color="auto" w:fill="auto"/>
            <w:vAlign w:val="center"/>
          </w:tcPr>
          <w:p w:rsidR="003C78AC" w:rsidRPr="00C80084" w:rsidRDefault="003C78AC" w:rsidP="00AA4D91">
            <w:pPr>
              <w:snapToGrid w:val="0"/>
              <w:spacing w:line="320" w:lineRule="exact"/>
              <w:jc w:val="center"/>
              <w:rPr>
                <w:rFonts w:ascii="宋体" w:hAnsi="宋体" w:hint="eastAsia"/>
                <w:szCs w:val="21"/>
              </w:rPr>
            </w:pPr>
            <w:r w:rsidRPr="00C80084">
              <w:rPr>
                <w:rFonts w:ascii="宋体" w:hAnsi="宋体"/>
                <w:szCs w:val="21"/>
              </w:rPr>
              <w:t>投标文件</w:t>
            </w:r>
          </w:p>
          <w:p w:rsidR="003C78AC" w:rsidRPr="00C80084" w:rsidRDefault="003C78AC" w:rsidP="00AA4D91">
            <w:pPr>
              <w:snapToGrid w:val="0"/>
              <w:spacing w:line="320" w:lineRule="exact"/>
              <w:jc w:val="center"/>
              <w:rPr>
                <w:rFonts w:ascii="宋体" w:hAnsi="宋体"/>
                <w:szCs w:val="21"/>
              </w:rPr>
            </w:pPr>
            <w:r w:rsidRPr="00C80084">
              <w:rPr>
                <w:rFonts w:ascii="宋体" w:hAnsi="宋体"/>
                <w:szCs w:val="21"/>
              </w:rPr>
              <w:t>的密封</w:t>
            </w:r>
          </w:p>
        </w:tc>
        <w:tc>
          <w:tcPr>
            <w:tcW w:w="6152" w:type="dxa"/>
            <w:shd w:val="clear" w:color="auto" w:fill="auto"/>
            <w:vAlign w:val="center"/>
          </w:tcPr>
          <w:p w:rsidR="003C78AC" w:rsidRPr="00C80084" w:rsidRDefault="003C78AC" w:rsidP="00AA4D91">
            <w:pPr>
              <w:snapToGrid w:val="0"/>
              <w:spacing w:line="360" w:lineRule="exact"/>
              <w:rPr>
                <w:rFonts w:ascii="宋体" w:hAnsi="宋体"/>
                <w:szCs w:val="21"/>
              </w:rPr>
            </w:pPr>
            <w:r w:rsidRPr="00C80084">
              <w:rPr>
                <w:rFonts w:ascii="宋体" w:hAnsi="宋体"/>
                <w:szCs w:val="21"/>
              </w:rPr>
              <w:t>原项修改为：</w:t>
            </w:r>
          </w:p>
          <w:p w:rsidR="003C78AC" w:rsidRPr="00C80084" w:rsidRDefault="003C78AC" w:rsidP="00AA4D91">
            <w:pPr>
              <w:adjustRightInd w:val="0"/>
              <w:snapToGrid w:val="0"/>
              <w:spacing w:line="360" w:lineRule="exact"/>
              <w:ind w:firstLineChars="200" w:firstLine="420"/>
              <w:rPr>
                <w:rFonts w:ascii="宋体" w:hAnsi="宋体" w:hint="eastAsia"/>
                <w:szCs w:val="21"/>
              </w:rPr>
            </w:pPr>
            <w:r w:rsidRPr="00C80084">
              <w:rPr>
                <w:rFonts w:ascii="宋体" w:hAnsi="宋体" w:hint="eastAsia"/>
                <w:szCs w:val="21"/>
              </w:rPr>
              <w:t>本次招标采用双信封形式，</w:t>
            </w:r>
            <w:r w:rsidRPr="00C80084">
              <w:rPr>
                <w:rFonts w:ascii="黑体" w:eastAsia="黑体" w:hAnsi="黑体" w:hint="eastAsia"/>
                <w:szCs w:val="21"/>
              </w:rPr>
              <w:t>第一个信封以及第二个信封应按标段分别单独密封包装，并采用单层封套</w:t>
            </w:r>
            <w:r w:rsidRPr="00C80084">
              <w:rPr>
                <w:rFonts w:ascii="宋体" w:hAnsi="宋体" w:hint="eastAsia"/>
                <w:szCs w:val="21"/>
              </w:rPr>
              <w:t>。封套应加贴封条，并在封口处加盖投标人单位章。</w:t>
            </w:r>
          </w:p>
          <w:p w:rsidR="003C78AC" w:rsidRPr="00C80084" w:rsidRDefault="003C78AC" w:rsidP="00AA4D91">
            <w:pPr>
              <w:adjustRightInd w:val="0"/>
              <w:snapToGrid w:val="0"/>
              <w:spacing w:line="360" w:lineRule="exact"/>
              <w:ind w:firstLineChars="200" w:firstLine="420"/>
              <w:rPr>
                <w:rFonts w:ascii="宋体" w:hAnsi="宋体" w:hint="eastAsia"/>
                <w:szCs w:val="21"/>
              </w:rPr>
            </w:pPr>
            <w:r w:rsidRPr="00C80084">
              <w:rPr>
                <w:rFonts w:ascii="宋体" w:hAnsi="宋体" w:hint="eastAsia"/>
                <w:szCs w:val="21"/>
              </w:rPr>
              <w:t>（1）第一个信封的正本应密封在一个封套中</w:t>
            </w:r>
            <w:r w:rsidRPr="00C80084">
              <w:rPr>
                <w:rFonts w:ascii="黑体" w:eastAsia="黑体" w:hAnsi="黑体" w:hint="eastAsia"/>
                <w:szCs w:val="21"/>
              </w:rPr>
              <w:t>（应单独密封包装）</w:t>
            </w:r>
            <w:r w:rsidRPr="00C80084">
              <w:rPr>
                <w:rFonts w:ascii="宋体" w:hAnsi="宋体" w:hint="eastAsia"/>
                <w:szCs w:val="21"/>
              </w:rPr>
              <w:t>。</w:t>
            </w:r>
          </w:p>
          <w:p w:rsidR="003C78AC" w:rsidRPr="00C80084" w:rsidRDefault="003C78AC" w:rsidP="00AA4D91">
            <w:pPr>
              <w:adjustRightInd w:val="0"/>
              <w:snapToGrid w:val="0"/>
              <w:spacing w:line="360" w:lineRule="exact"/>
              <w:ind w:firstLineChars="200" w:firstLine="420"/>
              <w:rPr>
                <w:rFonts w:ascii="宋体" w:hAnsi="宋体" w:hint="eastAsia"/>
                <w:szCs w:val="21"/>
              </w:rPr>
            </w:pPr>
            <w:r w:rsidRPr="00C80084">
              <w:rPr>
                <w:rFonts w:ascii="宋体" w:hAnsi="宋体" w:hint="eastAsia"/>
                <w:szCs w:val="21"/>
              </w:rPr>
              <w:t>（2）第二个信封的正本和U盘（存有《投标文件关键内容摘录表》</w:t>
            </w:r>
            <w:r w:rsidRPr="00C80084">
              <w:rPr>
                <w:rFonts w:ascii="黑体" w:eastAsia="黑体" w:hAnsi="黑体" w:hint="eastAsia"/>
                <w:szCs w:val="21"/>
              </w:rPr>
              <w:t>；总监理工程师的个人业绩证明材料扫描件及企业业绩证明材料扫描件的</w:t>
            </w:r>
            <w:r w:rsidRPr="00C80084">
              <w:rPr>
                <w:rFonts w:ascii="宋体" w:hAnsi="宋体" w:hint="eastAsia"/>
                <w:szCs w:val="21"/>
              </w:rPr>
              <w:t>电子文件）应统一密封在另一个封套中。</w:t>
            </w:r>
          </w:p>
          <w:p w:rsidR="003C78AC" w:rsidRPr="00C80084" w:rsidRDefault="003C78AC" w:rsidP="00AA4D91">
            <w:pPr>
              <w:snapToGrid w:val="0"/>
              <w:spacing w:line="360" w:lineRule="exact"/>
              <w:ind w:firstLineChars="150" w:firstLine="315"/>
              <w:rPr>
                <w:rFonts w:ascii="宋体" w:hAnsi="宋体"/>
                <w:szCs w:val="21"/>
              </w:rPr>
            </w:pPr>
            <w:r w:rsidRPr="00C80084">
              <w:rPr>
                <w:rFonts w:ascii="黑体" w:eastAsia="黑体" w:hAnsi="黑体" w:hint="eastAsia"/>
                <w:szCs w:val="21"/>
              </w:rPr>
              <w:t>（3）</w:t>
            </w:r>
            <w:r w:rsidRPr="00C80084">
              <w:rPr>
                <w:rFonts w:ascii="黑体" w:eastAsia="黑体" w:hAnsi="黑体"/>
                <w:szCs w:val="21"/>
              </w:rPr>
              <w:t>采用银行保函形式提交投标保证金的，银行保函</w:t>
            </w:r>
            <w:r w:rsidRPr="00C80084">
              <w:rPr>
                <w:rFonts w:ascii="黑体" w:eastAsia="黑体" w:hAnsi="黑体" w:hint="eastAsia"/>
                <w:szCs w:val="21"/>
              </w:rPr>
              <w:t>单独递交，复制件</w:t>
            </w:r>
            <w:r w:rsidRPr="00C80084">
              <w:rPr>
                <w:rFonts w:ascii="黑体" w:eastAsia="黑体" w:hAnsi="黑体"/>
                <w:szCs w:val="21"/>
              </w:rPr>
              <w:t>应</w:t>
            </w:r>
            <w:r w:rsidRPr="00C80084">
              <w:rPr>
                <w:rFonts w:ascii="黑体" w:eastAsia="黑体" w:hAnsi="黑体" w:hint="eastAsia"/>
                <w:szCs w:val="21"/>
              </w:rPr>
              <w:t>装订在投标文件</w:t>
            </w:r>
            <w:r w:rsidRPr="00C80084">
              <w:rPr>
                <w:rFonts w:ascii="黑体" w:eastAsia="黑体" w:hAnsi="黑体"/>
                <w:szCs w:val="21"/>
              </w:rPr>
              <w:t>中</w:t>
            </w:r>
            <w:r w:rsidRPr="00C80084">
              <w:rPr>
                <w:rFonts w:ascii="宋体" w:hAnsi="宋体"/>
                <w:szCs w:val="21"/>
              </w:rPr>
              <w:t>。</w:t>
            </w:r>
          </w:p>
        </w:tc>
      </w:tr>
      <w:tr w:rsidR="003C78AC" w:rsidRPr="00C80084" w:rsidTr="00AA4D91">
        <w:trPr>
          <w:trHeight w:val="769"/>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4.1.2</w:t>
            </w:r>
          </w:p>
        </w:tc>
        <w:tc>
          <w:tcPr>
            <w:tcW w:w="1817"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t>封套上应载明</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的信息</w:t>
            </w:r>
          </w:p>
        </w:tc>
        <w:tc>
          <w:tcPr>
            <w:tcW w:w="6152" w:type="dxa"/>
            <w:shd w:val="clear" w:color="auto" w:fill="auto"/>
            <w:vAlign w:val="center"/>
          </w:tcPr>
          <w:p w:rsidR="003C78AC" w:rsidRPr="00C80084" w:rsidRDefault="003C78AC" w:rsidP="00AA4D91">
            <w:pPr>
              <w:spacing w:line="340" w:lineRule="exact"/>
              <w:ind w:left="113" w:right="113" w:firstLineChars="200" w:firstLine="420"/>
              <w:rPr>
                <w:rFonts w:ascii="黑体" w:eastAsia="黑体" w:hAnsi="黑体" w:hint="eastAsia"/>
                <w:szCs w:val="21"/>
              </w:rPr>
            </w:pPr>
            <w:r w:rsidRPr="00C80084">
              <w:rPr>
                <w:rFonts w:ascii="黑体" w:eastAsia="黑体" w:hAnsi="黑体" w:hint="eastAsia"/>
                <w:szCs w:val="21"/>
              </w:rPr>
              <w:t>（1）投标文件第一个信封（商务及技术文件）封套</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招标人名称：</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招标人地址：</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黑体" w:eastAsia="黑体" w:hAnsi="黑体" w:hint="eastAsia"/>
                <w:szCs w:val="21"/>
              </w:rPr>
            </w:pPr>
            <w:r w:rsidRPr="00C80084">
              <w:rPr>
                <w:rFonts w:ascii="宋体" w:hAnsi="宋体" w:hint="eastAsia"/>
                <w:szCs w:val="21"/>
                <w:u w:val="single"/>
              </w:rPr>
              <w:t xml:space="preserve"> </w:t>
            </w:r>
            <w:r w:rsidRPr="00C80084">
              <w:rPr>
                <w:rFonts w:ascii="黑体" w:eastAsia="黑体" w:hAnsi="黑体" w:hint="eastAsia"/>
                <w:szCs w:val="21"/>
                <w:u w:val="single"/>
              </w:rPr>
              <w:t xml:space="preserve">   </w:t>
            </w:r>
            <w:r w:rsidRPr="00C80084">
              <w:rPr>
                <w:rFonts w:ascii="黑体" w:eastAsia="黑体" w:hAnsi="黑体" w:hint="eastAsia"/>
                <w:szCs w:val="21"/>
              </w:rPr>
              <w:t>（项目名称）</w:t>
            </w:r>
            <w:r w:rsidRPr="00C80084">
              <w:rPr>
                <w:rFonts w:ascii="黑体" w:eastAsia="黑体" w:hAnsi="黑体" w:hint="eastAsia"/>
                <w:szCs w:val="21"/>
                <w:u w:val="single"/>
              </w:rPr>
              <w:t xml:space="preserve">   </w:t>
            </w:r>
            <w:r w:rsidRPr="00C80084">
              <w:rPr>
                <w:rFonts w:ascii="黑体" w:eastAsia="黑体" w:hAnsi="黑体" w:hint="eastAsia"/>
                <w:szCs w:val="21"/>
              </w:rPr>
              <w:t>标段施工监理招标第一个信封（商务及技术文件）投标文件</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招标项目编号：</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在</w:t>
            </w:r>
            <w:r w:rsidRPr="00C80084">
              <w:rPr>
                <w:rFonts w:ascii="宋体" w:hAnsi="宋体" w:hint="eastAsia"/>
                <w:szCs w:val="21"/>
                <w:u w:val="single"/>
              </w:rPr>
              <w:t xml:space="preserve">   </w:t>
            </w:r>
            <w:r w:rsidRPr="00C80084">
              <w:rPr>
                <w:rFonts w:ascii="宋体" w:hAnsi="宋体" w:hint="eastAsia"/>
                <w:szCs w:val="21"/>
              </w:rPr>
              <w:t>年</w:t>
            </w:r>
            <w:r w:rsidRPr="00C80084">
              <w:rPr>
                <w:rFonts w:ascii="宋体" w:hAnsi="宋体" w:hint="eastAsia"/>
                <w:szCs w:val="21"/>
                <w:u w:val="single"/>
              </w:rPr>
              <w:t xml:space="preserve">  </w:t>
            </w:r>
            <w:r w:rsidRPr="00C80084">
              <w:rPr>
                <w:rFonts w:ascii="宋体" w:hAnsi="宋体" w:hint="eastAsia"/>
                <w:szCs w:val="21"/>
              </w:rPr>
              <w:t>月</w:t>
            </w:r>
            <w:r w:rsidRPr="00C80084">
              <w:rPr>
                <w:rFonts w:ascii="宋体" w:hAnsi="宋体" w:hint="eastAsia"/>
                <w:szCs w:val="21"/>
                <w:u w:val="single"/>
              </w:rPr>
              <w:t xml:space="preserve">  </w:t>
            </w:r>
            <w:r w:rsidRPr="00C80084">
              <w:rPr>
                <w:rFonts w:ascii="宋体" w:hAnsi="宋体" w:hint="eastAsia"/>
                <w:szCs w:val="21"/>
              </w:rPr>
              <w:t>日</w:t>
            </w:r>
            <w:r w:rsidRPr="00C80084">
              <w:rPr>
                <w:rFonts w:ascii="宋体" w:hAnsi="宋体" w:hint="eastAsia"/>
                <w:szCs w:val="21"/>
                <w:u w:val="single"/>
              </w:rPr>
              <w:t xml:space="preserve">  </w:t>
            </w:r>
            <w:r w:rsidRPr="00C80084">
              <w:rPr>
                <w:rFonts w:ascii="宋体" w:hAnsi="宋体" w:hint="eastAsia"/>
                <w:szCs w:val="21"/>
              </w:rPr>
              <w:t>时</w:t>
            </w:r>
            <w:r w:rsidRPr="00C80084">
              <w:rPr>
                <w:rFonts w:ascii="宋体" w:hAnsi="宋体" w:hint="eastAsia"/>
                <w:szCs w:val="21"/>
                <w:u w:val="single"/>
              </w:rPr>
              <w:t xml:space="preserve">  </w:t>
            </w:r>
            <w:r w:rsidRPr="00C80084">
              <w:rPr>
                <w:rFonts w:ascii="宋体" w:hAnsi="宋体" w:hint="eastAsia"/>
                <w:szCs w:val="21"/>
              </w:rPr>
              <w:t>分前不得开启</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投标人名称：</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宋体" w:hAnsi="宋体" w:hint="eastAsia"/>
                <w:szCs w:val="21"/>
              </w:rPr>
            </w:pPr>
          </w:p>
          <w:p w:rsidR="003C78AC" w:rsidRPr="00C80084" w:rsidRDefault="003C78AC" w:rsidP="00AA4D91">
            <w:pPr>
              <w:spacing w:line="340" w:lineRule="exact"/>
              <w:ind w:left="113" w:right="113" w:firstLineChars="200" w:firstLine="420"/>
              <w:rPr>
                <w:rFonts w:ascii="黑体" w:eastAsia="黑体" w:hAnsi="黑体" w:hint="eastAsia"/>
                <w:szCs w:val="21"/>
              </w:rPr>
            </w:pPr>
            <w:r w:rsidRPr="00C80084">
              <w:rPr>
                <w:rFonts w:ascii="黑体" w:eastAsia="黑体" w:hAnsi="黑体" w:hint="eastAsia"/>
                <w:szCs w:val="21"/>
              </w:rPr>
              <w:t>（2）投标文件第二个信封（报价文件）封套</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招标人名称：</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lastRenderedPageBreak/>
              <w:t>招标人地址：</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黑体" w:eastAsia="黑体" w:hAnsi="黑体" w:hint="eastAsia"/>
                <w:szCs w:val="21"/>
              </w:rPr>
            </w:pPr>
            <w:r w:rsidRPr="00C80084">
              <w:rPr>
                <w:rFonts w:ascii="宋体" w:hAnsi="宋体" w:hint="eastAsia"/>
                <w:szCs w:val="21"/>
                <w:u w:val="single"/>
              </w:rPr>
              <w:t xml:space="preserve"> </w:t>
            </w:r>
            <w:r w:rsidRPr="00C80084">
              <w:rPr>
                <w:rFonts w:ascii="黑体" w:eastAsia="黑体" w:hAnsi="黑体" w:hint="eastAsia"/>
                <w:szCs w:val="21"/>
                <w:u w:val="single"/>
              </w:rPr>
              <w:t xml:space="preserve">   </w:t>
            </w:r>
            <w:r w:rsidRPr="00C80084">
              <w:rPr>
                <w:rFonts w:ascii="黑体" w:eastAsia="黑体" w:hAnsi="黑体" w:hint="eastAsia"/>
                <w:szCs w:val="21"/>
              </w:rPr>
              <w:t>（项目名称）</w:t>
            </w:r>
            <w:r w:rsidRPr="00C80084">
              <w:rPr>
                <w:rFonts w:ascii="黑体" w:eastAsia="黑体" w:hAnsi="黑体" w:hint="eastAsia"/>
                <w:szCs w:val="21"/>
                <w:u w:val="single"/>
              </w:rPr>
              <w:t xml:space="preserve">   </w:t>
            </w:r>
            <w:r w:rsidRPr="00C80084">
              <w:rPr>
                <w:rFonts w:ascii="黑体" w:eastAsia="黑体" w:hAnsi="黑体" w:hint="eastAsia"/>
                <w:szCs w:val="21"/>
              </w:rPr>
              <w:t>标段施工监理招标第二个信封（报价文件）投标文件</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招标项目编号：</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在投标文件第二个信封（报价文件）开标前不得开启</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投标人名称：</w:t>
            </w:r>
            <w:r w:rsidRPr="00C80084">
              <w:rPr>
                <w:rFonts w:ascii="宋体" w:hAnsi="宋体" w:hint="eastAsia"/>
                <w:szCs w:val="21"/>
                <w:u w:val="single"/>
              </w:rPr>
              <w:t xml:space="preserve">              </w:t>
            </w:r>
          </w:p>
          <w:p w:rsidR="003C78AC" w:rsidRPr="00C80084" w:rsidRDefault="003C78AC" w:rsidP="00AA4D91">
            <w:pPr>
              <w:spacing w:line="340" w:lineRule="exact"/>
              <w:ind w:left="113" w:right="113"/>
              <w:rPr>
                <w:rFonts w:ascii="宋体" w:hAnsi="宋体"/>
                <w:szCs w:val="21"/>
                <w:u w:val="single"/>
              </w:rPr>
            </w:pPr>
            <w:r w:rsidRPr="00C80084">
              <w:rPr>
                <w:rFonts w:ascii="宋体" w:hAnsi="宋体" w:hint="eastAsia"/>
                <w:szCs w:val="21"/>
              </w:rPr>
              <w:t>投标人地址：</w:t>
            </w:r>
            <w:r w:rsidRPr="00C80084">
              <w:rPr>
                <w:rFonts w:ascii="宋体" w:hAnsi="宋体" w:hint="eastAsia"/>
                <w:szCs w:val="21"/>
                <w:u w:val="single"/>
              </w:rPr>
              <w:t xml:space="preserve">              </w:t>
            </w:r>
          </w:p>
          <w:p w:rsidR="003C78AC" w:rsidRPr="00C80084" w:rsidRDefault="003C78AC" w:rsidP="003C78AC">
            <w:pPr>
              <w:adjustRightInd w:val="0"/>
              <w:snapToGrid w:val="0"/>
              <w:spacing w:beforeLines="100" w:line="360" w:lineRule="exact"/>
              <w:ind w:firstLineChars="200" w:firstLine="420"/>
              <w:rPr>
                <w:rFonts w:ascii="黑体" w:eastAsia="黑体" w:hAnsi="黑体" w:hint="eastAsia"/>
                <w:szCs w:val="21"/>
              </w:rPr>
            </w:pPr>
            <w:r w:rsidRPr="00C80084">
              <w:rPr>
                <w:rFonts w:ascii="黑体" w:eastAsia="黑体" w:hAnsi="黑体" w:hint="eastAsia"/>
                <w:szCs w:val="21"/>
              </w:rPr>
              <w:t>（3）银行保函封套</w:t>
            </w:r>
          </w:p>
          <w:p w:rsidR="003C78AC" w:rsidRPr="00C80084" w:rsidRDefault="003C78AC" w:rsidP="00AA4D91">
            <w:pPr>
              <w:autoSpaceDE w:val="0"/>
              <w:autoSpaceDN w:val="0"/>
              <w:adjustRightInd w:val="0"/>
              <w:snapToGrid w:val="0"/>
              <w:spacing w:line="360" w:lineRule="exact"/>
              <w:rPr>
                <w:rFonts w:ascii="宋体" w:hAnsi="宋体" w:hint="eastAsia"/>
                <w:kern w:val="0"/>
                <w:szCs w:val="21"/>
              </w:rPr>
            </w:pPr>
            <w:r w:rsidRPr="00C80084">
              <w:rPr>
                <w:rFonts w:ascii="宋体" w:hAnsi="宋体" w:cs="MingLiU" w:hint="eastAsia"/>
                <w:kern w:val="0"/>
                <w:szCs w:val="21"/>
              </w:rPr>
              <w:t>招标人地址：</w:t>
            </w:r>
            <w:r w:rsidRPr="00C80084">
              <w:rPr>
                <w:rFonts w:ascii="宋体" w:hAnsi="宋体" w:cs="MingLiU"/>
                <w:kern w:val="0"/>
                <w:szCs w:val="21"/>
                <w:u w:val="single"/>
              </w:rPr>
              <w:t xml:space="preserve">                                </w:t>
            </w:r>
          </w:p>
          <w:p w:rsidR="003C78AC" w:rsidRPr="00C80084" w:rsidRDefault="003C78AC" w:rsidP="00AA4D91">
            <w:pPr>
              <w:autoSpaceDE w:val="0"/>
              <w:autoSpaceDN w:val="0"/>
              <w:adjustRightInd w:val="0"/>
              <w:snapToGrid w:val="0"/>
              <w:spacing w:line="360" w:lineRule="exact"/>
              <w:rPr>
                <w:rFonts w:ascii="宋体" w:hAnsi="宋体" w:cs="MingLiU"/>
                <w:kern w:val="0"/>
                <w:szCs w:val="21"/>
              </w:rPr>
            </w:pPr>
            <w:r w:rsidRPr="00C80084">
              <w:rPr>
                <w:rFonts w:ascii="宋体" w:hAnsi="宋体" w:cs="MingLiU" w:hint="eastAsia"/>
                <w:kern w:val="0"/>
                <w:szCs w:val="21"/>
              </w:rPr>
              <w:t>招标人全称：</w:t>
            </w:r>
            <w:r w:rsidRPr="00C80084">
              <w:rPr>
                <w:rFonts w:ascii="宋体" w:hAnsi="宋体" w:cs="MingLiU"/>
                <w:kern w:val="0"/>
                <w:szCs w:val="21"/>
                <w:u w:val="single"/>
              </w:rPr>
              <w:t xml:space="preserve">                                </w:t>
            </w:r>
          </w:p>
          <w:p w:rsidR="003C78AC" w:rsidRPr="00C80084" w:rsidRDefault="003C78AC" w:rsidP="003C78AC">
            <w:pPr>
              <w:adjustRightInd w:val="0"/>
              <w:snapToGrid w:val="0"/>
              <w:spacing w:beforeLines="50" w:afterLines="50" w:line="360" w:lineRule="exact"/>
              <w:jc w:val="center"/>
              <w:rPr>
                <w:rFonts w:ascii="黑体" w:eastAsia="黑体" w:hAnsi="黑体" w:hint="eastAsia"/>
                <w:szCs w:val="21"/>
              </w:rPr>
            </w:pPr>
            <w:r w:rsidRPr="00C80084">
              <w:rPr>
                <w:rFonts w:ascii="宋体" w:hAnsi="宋体" w:hint="eastAsia"/>
                <w:szCs w:val="21"/>
                <w:u w:val="single"/>
              </w:rPr>
              <w:t xml:space="preserve"> </w:t>
            </w:r>
            <w:r w:rsidRPr="00C80084">
              <w:rPr>
                <w:rFonts w:ascii="黑体" w:eastAsia="黑体" w:hAnsi="黑体" w:hint="eastAsia"/>
                <w:szCs w:val="21"/>
                <w:u w:val="single"/>
              </w:rPr>
              <w:t xml:space="preserve">   </w:t>
            </w:r>
            <w:r w:rsidRPr="00C80084">
              <w:rPr>
                <w:rFonts w:ascii="黑体" w:eastAsia="黑体" w:hAnsi="黑体" w:hint="eastAsia"/>
                <w:szCs w:val="21"/>
              </w:rPr>
              <w:t>（项目名称）</w:t>
            </w:r>
            <w:r w:rsidRPr="00C80084">
              <w:rPr>
                <w:rFonts w:ascii="黑体" w:eastAsia="黑体" w:hAnsi="黑体" w:hint="eastAsia"/>
                <w:szCs w:val="21"/>
                <w:u w:val="single"/>
              </w:rPr>
              <w:t xml:space="preserve">   </w:t>
            </w:r>
            <w:r w:rsidRPr="00C80084">
              <w:rPr>
                <w:rFonts w:ascii="黑体" w:eastAsia="黑体" w:hAnsi="黑体" w:hint="eastAsia"/>
                <w:szCs w:val="21"/>
              </w:rPr>
              <w:t xml:space="preserve">标段施工监理招标 </w:t>
            </w:r>
            <w:r w:rsidRPr="00C80084">
              <w:rPr>
                <w:rFonts w:ascii="黑体" w:eastAsia="黑体" w:hAnsi="黑体"/>
                <w:szCs w:val="21"/>
              </w:rPr>
              <w:t xml:space="preserve">  </w:t>
            </w:r>
            <w:r w:rsidRPr="00C80084">
              <w:rPr>
                <w:rFonts w:ascii="黑体" w:eastAsia="黑体" w:hAnsi="黑体" w:hint="eastAsia"/>
                <w:szCs w:val="21"/>
              </w:rPr>
              <w:t>银行保函</w:t>
            </w:r>
          </w:p>
          <w:p w:rsidR="003C78AC" w:rsidRPr="00C80084" w:rsidRDefault="003C78AC" w:rsidP="00AA4D91">
            <w:pPr>
              <w:adjustRightInd w:val="0"/>
              <w:snapToGrid w:val="0"/>
              <w:spacing w:line="360" w:lineRule="exact"/>
              <w:rPr>
                <w:rFonts w:ascii="宋体" w:hAnsi="宋体" w:hint="eastAsia"/>
                <w:szCs w:val="21"/>
              </w:rPr>
            </w:pPr>
            <w:r w:rsidRPr="00C80084">
              <w:rPr>
                <w:rFonts w:ascii="宋体" w:hAnsi="宋体" w:hint="eastAsia"/>
                <w:szCs w:val="21"/>
              </w:rPr>
              <w:t>招标项目编号：</w:t>
            </w:r>
            <w:r w:rsidRPr="00C80084">
              <w:rPr>
                <w:rFonts w:ascii="宋体" w:hAnsi="宋体" w:hint="eastAsia"/>
                <w:szCs w:val="21"/>
                <w:u w:val="single"/>
              </w:rPr>
              <w:t xml:space="preserve">                              </w:t>
            </w:r>
          </w:p>
          <w:p w:rsidR="003C78AC" w:rsidRPr="00C80084" w:rsidRDefault="003C78AC" w:rsidP="00AA4D91">
            <w:pPr>
              <w:adjustRightInd w:val="0"/>
              <w:snapToGrid w:val="0"/>
              <w:spacing w:line="360" w:lineRule="exact"/>
              <w:rPr>
                <w:rFonts w:ascii="宋体" w:hAnsi="宋体" w:hint="eastAsia"/>
                <w:szCs w:val="21"/>
              </w:rPr>
            </w:pPr>
            <w:r w:rsidRPr="00C80084">
              <w:rPr>
                <w:rFonts w:ascii="宋体" w:hAnsi="宋体" w:hint="eastAsia"/>
                <w:szCs w:val="21"/>
              </w:rPr>
              <w:t>在</w:t>
            </w:r>
            <w:r w:rsidRPr="00C80084">
              <w:rPr>
                <w:rFonts w:ascii="宋体" w:hAnsi="宋体"/>
                <w:szCs w:val="21"/>
                <w:u w:val="single"/>
              </w:rPr>
              <w:t xml:space="preserve">     </w:t>
            </w:r>
            <w:r w:rsidRPr="00C80084">
              <w:rPr>
                <w:rFonts w:ascii="宋体" w:hAnsi="宋体" w:hint="eastAsia"/>
                <w:szCs w:val="21"/>
              </w:rPr>
              <w:t>年</w:t>
            </w:r>
            <w:r w:rsidRPr="00C80084">
              <w:rPr>
                <w:rFonts w:ascii="宋体" w:hAnsi="宋体"/>
                <w:szCs w:val="21"/>
                <w:u w:val="single"/>
              </w:rPr>
              <w:t xml:space="preserve">    </w:t>
            </w:r>
            <w:r w:rsidRPr="00C80084">
              <w:rPr>
                <w:rFonts w:ascii="宋体" w:hAnsi="宋体" w:hint="eastAsia"/>
                <w:szCs w:val="21"/>
              </w:rPr>
              <w:t>月</w:t>
            </w:r>
            <w:r w:rsidRPr="00C80084">
              <w:rPr>
                <w:rFonts w:ascii="宋体" w:hAnsi="宋体"/>
                <w:szCs w:val="21"/>
                <w:u w:val="single"/>
              </w:rPr>
              <w:t xml:space="preserve">   </w:t>
            </w:r>
            <w:r w:rsidRPr="00C80084">
              <w:rPr>
                <w:rFonts w:ascii="宋体" w:hAnsi="宋体" w:hint="eastAsia"/>
                <w:szCs w:val="21"/>
              </w:rPr>
              <w:t>日</w:t>
            </w:r>
            <w:r w:rsidRPr="00C80084">
              <w:rPr>
                <w:rFonts w:ascii="宋体" w:hAnsi="宋体"/>
                <w:szCs w:val="21"/>
                <w:u w:val="single"/>
              </w:rPr>
              <w:t xml:space="preserve">   </w:t>
            </w:r>
            <w:r w:rsidRPr="00C80084">
              <w:rPr>
                <w:rFonts w:ascii="宋体" w:hAnsi="宋体" w:hint="eastAsia"/>
                <w:szCs w:val="21"/>
              </w:rPr>
              <w:t>时</w:t>
            </w:r>
            <w:r w:rsidRPr="00C80084">
              <w:rPr>
                <w:rFonts w:ascii="宋体" w:hAnsi="宋体"/>
                <w:szCs w:val="21"/>
                <w:u w:val="single"/>
              </w:rPr>
              <w:t xml:space="preserve">   </w:t>
            </w:r>
            <w:r w:rsidRPr="00C80084">
              <w:rPr>
                <w:rFonts w:ascii="宋体" w:hAnsi="宋体" w:hint="eastAsia"/>
                <w:szCs w:val="21"/>
              </w:rPr>
              <w:t>分（第一个信封开标时间）前不得开启</w:t>
            </w:r>
          </w:p>
          <w:p w:rsidR="003C78AC" w:rsidRPr="00C80084" w:rsidRDefault="003C78AC" w:rsidP="00AA4D91">
            <w:pPr>
              <w:spacing w:line="340" w:lineRule="exact"/>
              <w:ind w:left="113" w:right="113"/>
              <w:rPr>
                <w:rFonts w:ascii="宋体" w:hAnsi="宋体" w:hint="eastAsia"/>
                <w:szCs w:val="21"/>
              </w:rPr>
            </w:pPr>
            <w:r w:rsidRPr="00C80084">
              <w:rPr>
                <w:rFonts w:ascii="宋体" w:hAnsi="宋体" w:hint="eastAsia"/>
                <w:szCs w:val="21"/>
              </w:rPr>
              <w:t>投标人名称：</w:t>
            </w:r>
            <w:r w:rsidRPr="00C80084">
              <w:rPr>
                <w:rFonts w:ascii="宋体" w:hAnsi="宋体"/>
                <w:szCs w:val="21"/>
                <w:u w:val="single"/>
              </w:rPr>
              <w:t xml:space="preserve">                   </w:t>
            </w:r>
          </w:p>
        </w:tc>
      </w:tr>
      <w:tr w:rsidR="003C78AC" w:rsidRPr="00C80084" w:rsidTr="00AA4D91">
        <w:trPr>
          <w:trHeight w:val="301"/>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4.2.3</w:t>
            </w:r>
          </w:p>
        </w:tc>
        <w:tc>
          <w:tcPr>
            <w:tcW w:w="1817"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t>是否退还</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投标文件</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hAnsi="宋体" w:hint="eastAsia"/>
                <w:kern w:val="0"/>
                <w:szCs w:val="21"/>
                <w:lang w:val="zh-CN"/>
              </w:rPr>
              <w:t>将未通过第一个信封（商务及技术文件）评审的投标文件第二个信封（报价文件）退还给投标人</w:t>
            </w:r>
            <w:r w:rsidRPr="00C80084">
              <w:rPr>
                <w:rFonts w:ascii="宋体" w:hAnsi="宋体" w:hint="eastAsia"/>
                <w:kern w:val="0"/>
                <w:szCs w:val="21"/>
                <w:lang w:val="zh-CN"/>
              </w:rPr>
              <w:t>，其余投标文件不予退还。</w:t>
            </w:r>
          </w:p>
        </w:tc>
      </w:tr>
      <w:tr w:rsidR="003C78AC" w:rsidRPr="00C80084" w:rsidTr="00AA4D91">
        <w:trPr>
          <w:trHeight w:val="156"/>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5.1</w:t>
            </w:r>
          </w:p>
        </w:tc>
        <w:tc>
          <w:tcPr>
            <w:tcW w:w="1817" w:type="dxa"/>
            <w:shd w:val="clear" w:color="auto" w:fill="auto"/>
            <w:vAlign w:val="center"/>
          </w:tcPr>
          <w:p w:rsidR="003C78AC" w:rsidRPr="00C80084" w:rsidRDefault="003C78AC" w:rsidP="00AA4D91">
            <w:pPr>
              <w:adjustRightInd w:val="0"/>
              <w:snapToGrid w:val="0"/>
              <w:spacing w:line="320" w:lineRule="exact"/>
              <w:jc w:val="center"/>
              <w:rPr>
                <w:rFonts w:ascii="宋体" w:hAnsi="宋体"/>
                <w:szCs w:val="21"/>
              </w:rPr>
            </w:pPr>
            <w:r w:rsidRPr="00C80084">
              <w:rPr>
                <w:rFonts w:ascii="宋体" w:hAnsi="宋体" w:hint="eastAsia"/>
                <w:szCs w:val="21"/>
              </w:rPr>
              <w:t>开标时间和地点</w:t>
            </w: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hint="eastAsia"/>
                <w:szCs w:val="21"/>
              </w:rPr>
            </w:pPr>
            <w:r w:rsidRPr="00C80084">
              <w:rPr>
                <w:rFonts w:ascii="宋体" w:hAnsi="宋体" w:hint="eastAsia"/>
                <w:szCs w:val="21"/>
              </w:rPr>
              <w:t>投标文件第一个信封（商务及技术文件）开标时间：</w:t>
            </w:r>
            <w:r w:rsidRPr="00C80084">
              <w:rPr>
                <w:rFonts w:ascii="黑体" w:eastAsia="黑体" w:hAnsi="黑体" w:hint="eastAsia"/>
                <w:szCs w:val="21"/>
                <w:u w:val="single"/>
              </w:rPr>
              <w:t>同投标截止时间</w:t>
            </w:r>
          </w:p>
          <w:p w:rsidR="003C78AC" w:rsidRPr="00C80084" w:rsidRDefault="003C78AC" w:rsidP="00AA4D91">
            <w:pPr>
              <w:adjustRightInd w:val="0"/>
              <w:snapToGrid w:val="0"/>
              <w:spacing w:line="360" w:lineRule="exact"/>
              <w:rPr>
                <w:rFonts w:ascii="黑体" w:eastAsia="黑体" w:hAnsi="黑体" w:hint="eastAsia"/>
                <w:szCs w:val="21"/>
                <w:u w:val="single"/>
              </w:rPr>
            </w:pPr>
            <w:r w:rsidRPr="00C80084">
              <w:rPr>
                <w:rFonts w:ascii="宋体" w:hAnsi="宋体" w:hint="eastAsia"/>
                <w:szCs w:val="21"/>
              </w:rPr>
              <w:t>投标文件第一个信封（商务及技术文件）开标地点：</w:t>
            </w:r>
            <w:r w:rsidRPr="00C80084">
              <w:rPr>
                <w:rFonts w:ascii="黑体" w:eastAsia="黑体" w:hAnsi="黑体" w:hint="eastAsia"/>
                <w:szCs w:val="21"/>
                <w:u w:val="single"/>
              </w:rPr>
              <w:t>同递交投标文件地点</w:t>
            </w:r>
          </w:p>
          <w:p w:rsidR="003C78AC" w:rsidRPr="00C80084" w:rsidRDefault="003C78AC" w:rsidP="003C78AC">
            <w:pPr>
              <w:adjustRightInd w:val="0"/>
              <w:snapToGrid w:val="0"/>
              <w:spacing w:beforeLines="50" w:line="360" w:lineRule="exact"/>
              <w:rPr>
                <w:rFonts w:ascii="宋体" w:hAnsi="宋体" w:hint="eastAsia"/>
                <w:szCs w:val="21"/>
              </w:rPr>
            </w:pPr>
            <w:r w:rsidRPr="00C80084">
              <w:rPr>
                <w:rFonts w:ascii="宋体" w:hAnsi="宋体" w:hint="eastAsia"/>
                <w:szCs w:val="21"/>
              </w:rPr>
              <w:t>投标文件第二个信封（报价文件）开标时间：</w:t>
            </w:r>
            <w:r w:rsidRPr="00C80084">
              <w:rPr>
                <w:rFonts w:ascii="黑体" w:eastAsia="黑体" w:hAnsi="黑体" w:hint="eastAsia"/>
                <w:szCs w:val="21"/>
                <w:u w:val="single"/>
              </w:rPr>
              <w:t>2019年10月15日</w:t>
            </w:r>
            <w:r w:rsidRPr="00C80084">
              <w:rPr>
                <w:rFonts w:ascii="黑体" w:eastAsia="黑体" w:hAnsi="黑体"/>
                <w:szCs w:val="21"/>
                <w:u w:val="single"/>
              </w:rPr>
              <w:t>14</w:t>
            </w:r>
            <w:r w:rsidRPr="00C80084">
              <w:rPr>
                <w:rFonts w:ascii="黑体" w:eastAsia="黑体" w:hAnsi="黑体" w:hint="eastAsia"/>
                <w:szCs w:val="21"/>
                <w:u w:val="single"/>
              </w:rPr>
              <w:t>：00时</w:t>
            </w:r>
            <w:r w:rsidRPr="00C80084">
              <w:rPr>
                <w:rFonts w:ascii="宋体" w:hAnsi="宋体" w:hint="eastAsia"/>
                <w:szCs w:val="21"/>
              </w:rPr>
              <w:t xml:space="preserve"> </w:t>
            </w:r>
          </w:p>
          <w:p w:rsidR="003C78AC" w:rsidRPr="00C80084" w:rsidRDefault="003C78AC" w:rsidP="00AA4D91">
            <w:pPr>
              <w:spacing w:line="360" w:lineRule="exact"/>
              <w:jc w:val="left"/>
            </w:pPr>
            <w:r w:rsidRPr="00C80084">
              <w:rPr>
                <w:rFonts w:ascii="宋体" w:hAnsi="宋体" w:hint="eastAsia"/>
                <w:szCs w:val="21"/>
              </w:rPr>
              <w:t>投标文件第二个信封（报价文件）开标地点：</w:t>
            </w:r>
            <w:r w:rsidRPr="00C80084">
              <w:rPr>
                <w:rFonts w:ascii="黑体" w:eastAsia="黑体" w:hAnsi="黑体" w:hint="eastAsia"/>
                <w:szCs w:val="21"/>
                <w:u w:val="single"/>
              </w:rPr>
              <w:t>吉林省公共资源交易中心4楼开标室</w:t>
            </w:r>
            <w:r w:rsidRPr="00C80084">
              <w:rPr>
                <w:rFonts w:hint="eastAsia"/>
                <w:u w:val="single"/>
              </w:rPr>
              <w:t>。</w:t>
            </w:r>
          </w:p>
        </w:tc>
      </w:tr>
      <w:tr w:rsidR="003C78AC" w:rsidRPr="00C80084" w:rsidTr="00AA4D91">
        <w:trPr>
          <w:trHeight w:val="314"/>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5.2.1</w:t>
            </w:r>
          </w:p>
        </w:tc>
        <w:tc>
          <w:tcPr>
            <w:tcW w:w="1817" w:type="dxa"/>
            <w:shd w:val="clear" w:color="auto" w:fill="auto"/>
            <w:vAlign w:val="center"/>
          </w:tcPr>
          <w:p w:rsidR="003C78AC" w:rsidRPr="00C80084" w:rsidRDefault="003C78AC" w:rsidP="00AA4D91">
            <w:pPr>
              <w:spacing w:line="340" w:lineRule="exact"/>
              <w:jc w:val="center"/>
              <w:rPr>
                <w:rFonts w:ascii="宋体" w:hAnsi="宋体"/>
                <w:szCs w:val="21"/>
              </w:rPr>
            </w:pPr>
            <w:r w:rsidRPr="00C80084">
              <w:rPr>
                <w:rFonts w:ascii="宋体" w:hAnsi="宋体" w:hint="eastAsia"/>
                <w:szCs w:val="21"/>
              </w:rPr>
              <w:t>第一个信封（商务及技术文件）</w:t>
            </w:r>
          </w:p>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开标程序</w:t>
            </w:r>
          </w:p>
        </w:tc>
        <w:tc>
          <w:tcPr>
            <w:tcW w:w="6152" w:type="dxa"/>
            <w:shd w:val="clear" w:color="auto" w:fill="auto"/>
            <w:vAlign w:val="center"/>
          </w:tcPr>
          <w:p w:rsidR="003C78AC" w:rsidRPr="00C80084" w:rsidRDefault="003C78AC" w:rsidP="00AA4D91">
            <w:pPr>
              <w:spacing w:line="340" w:lineRule="exact"/>
              <w:ind w:right="113"/>
              <w:rPr>
                <w:rFonts w:ascii="宋体" w:hAnsi="宋体" w:hint="eastAsia"/>
                <w:szCs w:val="21"/>
              </w:rPr>
            </w:pPr>
            <w:r w:rsidRPr="00C80084">
              <w:rPr>
                <w:rFonts w:ascii="宋体" w:hAnsi="宋体" w:hint="eastAsia"/>
                <w:szCs w:val="21"/>
              </w:rPr>
              <w:t xml:space="preserve">（4）密封情况检查： 检查商务及技术文件是否存在提前开启情况 </w:t>
            </w:r>
          </w:p>
          <w:p w:rsidR="003C78AC" w:rsidRPr="00C80084" w:rsidRDefault="003C78AC" w:rsidP="00AA4D91">
            <w:pPr>
              <w:spacing w:line="340" w:lineRule="exact"/>
              <w:ind w:right="113"/>
              <w:rPr>
                <w:rFonts w:ascii="宋体" w:hAnsi="宋体" w:hint="eastAsia"/>
                <w:szCs w:val="21"/>
              </w:rPr>
            </w:pPr>
            <w:r w:rsidRPr="00C80084">
              <w:rPr>
                <w:rFonts w:ascii="宋体" w:hAnsi="宋体" w:hint="eastAsia"/>
                <w:szCs w:val="21"/>
              </w:rPr>
              <w:t>（5）开标顺序：</w:t>
            </w:r>
            <w:r w:rsidRPr="00C80084">
              <w:rPr>
                <w:rFonts w:ascii="宋体" w:hAnsi="宋体"/>
                <w:bCs/>
                <w:szCs w:val="21"/>
              </w:rPr>
              <w:t>标段内</w:t>
            </w:r>
            <w:r w:rsidRPr="00C80084">
              <w:rPr>
                <w:rFonts w:ascii="宋体" w:hAnsi="宋体" w:hint="eastAsia"/>
                <w:szCs w:val="21"/>
              </w:rPr>
              <w:t>按照投标人名称的汉语拼音升序（以Microsoft Office自动排序为准）的顺序开标。</w:t>
            </w:r>
          </w:p>
        </w:tc>
      </w:tr>
      <w:tr w:rsidR="003C78AC" w:rsidRPr="00C80084" w:rsidTr="00AA4D91">
        <w:trPr>
          <w:trHeight w:val="435"/>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5.2.3</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第二个信封（报价文件）开标程序</w:t>
            </w:r>
          </w:p>
        </w:tc>
        <w:tc>
          <w:tcPr>
            <w:tcW w:w="6152" w:type="dxa"/>
            <w:shd w:val="clear" w:color="auto" w:fill="auto"/>
            <w:vAlign w:val="center"/>
          </w:tcPr>
          <w:p w:rsidR="003C78AC" w:rsidRPr="00C80084" w:rsidRDefault="003C78AC" w:rsidP="00AA4D91">
            <w:pPr>
              <w:spacing w:line="340" w:lineRule="exact"/>
              <w:ind w:right="113"/>
              <w:rPr>
                <w:rFonts w:ascii="宋体" w:hAnsi="宋体" w:hint="eastAsia"/>
                <w:szCs w:val="21"/>
              </w:rPr>
            </w:pPr>
            <w:r w:rsidRPr="00C80084">
              <w:rPr>
                <w:rFonts w:ascii="宋体" w:hAnsi="宋体" w:hint="eastAsia"/>
                <w:szCs w:val="21"/>
              </w:rPr>
              <w:t>（4）密封情况检查：检查报价文件是否存在提前开启情况</w:t>
            </w:r>
          </w:p>
          <w:p w:rsidR="003C78AC" w:rsidRPr="00C80084" w:rsidRDefault="003C78AC" w:rsidP="00AA4D91">
            <w:pPr>
              <w:spacing w:line="340" w:lineRule="exact"/>
              <w:rPr>
                <w:rFonts w:ascii="宋体" w:hAnsi="宋体" w:hint="eastAsia"/>
                <w:szCs w:val="21"/>
              </w:rPr>
            </w:pPr>
            <w:r w:rsidRPr="00C80084">
              <w:rPr>
                <w:rFonts w:ascii="宋体" w:hAnsi="宋体" w:hint="eastAsia"/>
                <w:szCs w:val="21"/>
              </w:rPr>
              <w:t>（5）开标顺序：</w:t>
            </w:r>
            <w:r w:rsidRPr="00C80084">
              <w:rPr>
                <w:rFonts w:ascii="宋体" w:hAnsi="宋体"/>
                <w:bCs/>
                <w:szCs w:val="21"/>
              </w:rPr>
              <w:t>标段内</w:t>
            </w:r>
            <w:r w:rsidRPr="00C80084">
              <w:rPr>
                <w:rFonts w:ascii="宋体" w:hAnsi="宋体" w:hint="eastAsia"/>
                <w:szCs w:val="21"/>
              </w:rPr>
              <w:t>按照投标人名称的汉语拼音升序（以Microsoft Office自动排序为准）的顺序开标。</w:t>
            </w:r>
          </w:p>
        </w:tc>
      </w:tr>
      <w:tr w:rsidR="003C78AC" w:rsidRPr="00C80084" w:rsidTr="00AA4D91">
        <w:trPr>
          <w:trHeight w:val="465"/>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6.1.1</w:t>
            </w:r>
          </w:p>
        </w:tc>
        <w:tc>
          <w:tcPr>
            <w:tcW w:w="1817" w:type="dxa"/>
            <w:shd w:val="clear" w:color="auto" w:fill="auto"/>
            <w:vAlign w:val="center"/>
          </w:tcPr>
          <w:p w:rsidR="003C78AC" w:rsidRPr="00C80084" w:rsidRDefault="003C78AC" w:rsidP="00AA4D91">
            <w:pPr>
              <w:spacing w:line="340" w:lineRule="exact"/>
              <w:jc w:val="center"/>
              <w:rPr>
                <w:rFonts w:ascii="宋体" w:hAnsi="宋体"/>
                <w:szCs w:val="21"/>
              </w:rPr>
            </w:pPr>
            <w:r w:rsidRPr="00C80084">
              <w:rPr>
                <w:rFonts w:ascii="宋体" w:hAnsi="宋体" w:hint="eastAsia"/>
                <w:szCs w:val="21"/>
              </w:rPr>
              <w:t>评标委员会的</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szCs w:val="21"/>
              </w:rPr>
              <w:t>组建</w:t>
            </w: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hint="eastAsia"/>
                <w:szCs w:val="21"/>
              </w:rPr>
            </w:pPr>
            <w:r w:rsidRPr="00C80084">
              <w:rPr>
                <w:rFonts w:ascii="宋体" w:hAnsi="宋体" w:hint="eastAsia"/>
                <w:szCs w:val="21"/>
              </w:rPr>
              <w:t>评标委员会构成</w:t>
            </w:r>
            <w:r w:rsidRPr="00C80084">
              <w:rPr>
                <w:rFonts w:ascii="黑体" w:eastAsia="黑体" w:hAnsi="黑体" w:hint="eastAsia"/>
                <w:szCs w:val="21"/>
              </w:rPr>
              <w:t>：</w:t>
            </w:r>
            <w:r w:rsidRPr="00C80084">
              <w:rPr>
                <w:rFonts w:ascii="黑体" w:eastAsia="黑体" w:hAnsi="黑体"/>
                <w:szCs w:val="21"/>
              </w:rPr>
              <w:t>9</w:t>
            </w:r>
            <w:r w:rsidRPr="00C80084">
              <w:rPr>
                <w:rFonts w:ascii="黑体" w:eastAsia="黑体" w:hAnsi="黑体" w:hint="eastAsia"/>
                <w:szCs w:val="21"/>
              </w:rPr>
              <w:t>人，其中招标人代表</w:t>
            </w:r>
            <w:r w:rsidRPr="00C80084">
              <w:rPr>
                <w:rFonts w:ascii="黑体" w:eastAsia="黑体" w:hAnsi="黑体"/>
                <w:szCs w:val="21"/>
              </w:rPr>
              <w:t>1</w:t>
            </w:r>
            <w:r w:rsidRPr="00C80084">
              <w:rPr>
                <w:rFonts w:ascii="黑体" w:eastAsia="黑体" w:hAnsi="黑体" w:hint="eastAsia"/>
                <w:szCs w:val="21"/>
              </w:rPr>
              <w:t>人，专家</w:t>
            </w:r>
            <w:r w:rsidRPr="00C80084">
              <w:rPr>
                <w:rFonts w:ascii="黑体" w:eastAsia="黑体" w:hAnsi="黑体"/>
                <w:szCs w:val="21"/>
              </w:rPr>
              <w:t>8</w:t>
            </w:r>
            <w:r w:rsidRPr="00C80084">
              <w:rPr>
                <w:rFonts w:ascii="黑体" w:eastAsia="黑体" w:hAnsi="黑体" w:hint="eastAsia"/>
                <w:szCs w:val="21"/>
              </w:rPr>
              <w:t>人。</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szCs w:val="21"/>
              </w:rPr>
              <w:t>评标专家确定方式：</w:t>
            </w:r>
            <w:r w:rsidRPr="00C80084">
              <w:rPr>
                <w:rFonts w:ascii="黑体" w:eastAsia="黑体" w:hAnsi="黑体" w:hint="eastAsia"/>
                <w:color w:val="000000"/>
                <w:szCs w:val="21"/>
              </w:rPr>
              <w:t>依法从</w:t>
            </w:r>
            <w:r w:rsidRPr="00C80084">
              <w:rPr>
                <w:rFonts w:ascii="黑体" w:eastAsia="黑体" w:hAnsi="黑体" w:hint="eastAsia"/>
                <w:bCs/>
                <w:szCs w:val="21"/>
                <w:u w:val="single"/>
                <w:lang w:val="zh-CN"/>
              </w:rPr>
              <w:t>吉林省建设工程评标专家管理系统</w:t>
            </w:r>
            <w:r w:rsidRPr="00C80084">
              <w:rPr>
                <w:rFonts w:ascii="黑体" w:eastAsia="黑体" w:hAnsi="黑体" w:hint="eastAsia"/>
                <w:color w:val="000000"/>
                <w:szCs w:val="21"/>
              </w:rPr>
              <w:t>中随机抽取</w:t>
            </w:r>
          </w:p>
        </w:tc>
      </w:tr>
      <w:tr w:rsidR="003C78AC" w:rsidRPr="00C80084" w:rsidTr="00AA4D91">
        <w:trPr>
          <w:trHeight w:val="236"/>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6.3.2</w:t>
            </w:r>
          </w:p>
        </w:tc>
        <w:tc>
          <w:tcPr>
            <w:tcW w:w="1817"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t>评标委员会推荐</w:t>
            </w:r>
            <w:r w:rsidRPr="00C80084">
              <w:rPr>
                <w:rFonts w:ascii="宋体" w:hAnsi="宋体" w:hint="eastAsia"/>
                <w:color w:val="000000"/>
                <w:szCs w:val="21"/>
              </w:rPr>
              <w:lastRenderedPageBreak/>
              <w:t>中标候选人的</w:t>
            </w:r>
          </w:p>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人数</w:t>
            </w:r>
          </w:p>
        </w:tc>
        <w:tc>
          <w:tcPr>
            <w:tcW w:w="6152" w:type="dxa"/>
            <w:shd w:val="clear" w:color="auto" w:fill="auto"/>
            <w:vAlign w:val="center"/>
          </w:tcPr>
          <w:p w:rsidR="003C78AC" w:rsidRPr="00C80084" w:rsidRDefault="003C78AC" w:rsidP="00AA4D91">
            <w:pPr>
              <w:spacing w:line="340" w:lineRule="exact"/>
              <w:rPr>
                <w:rFonts w:ascii="黑体" w:eastAsia="黑体" w:hAnsi="黑体" w:hint="eastAsia"/>
                <w:color w:val="000000"/>
                <w:szCs w:val="21"/>
              </w:rPr>
            </w:pPr>
            <w:r w:rsidRPr="00C80084">
              <w:rPr>
                <w:rFonts w:ascii="黑体" w:eastAsia="黑体" w:hAnsi="黑体" w:hint="eastAsia"/>
                <w:color w:val="000000"/>
                <w:szCs w:val="21"/>
              </w:rPr>
              <w:lastRenderedPageBreak/>
              <w:t>每标</w:t>
            </w:r>
            <w:r w:rsidRPr="00C80084">
              <w:rPr>
                <w:rFonts w:ascii="黑体" w:eastAsia="黑体" w:hAnsi="黑体"/>
                <w:color w:val="000000"/>
                <w:szCs w:val="21"/>
              </w:rPr>
              <w:t>段3</w:t>
            </w:r>
            <w:r w:rsidRPr="00C80084">
              <w:rPr>
                <w:rFonts w:ascii="黑体" w:eastAsia="黑体" w:hAnsi="黑体" w:hint="eastAsia"/>
                <w:color w:val="000000"/>
                <w:szCs w:val="21"/>
              </w:rPr>
              <w:t>名</w:t>
            </w:r>
          </w:p>
        </w:tc>
      </w:tr>
      <w:tr w:rsidR="003C78AC" w:rsidRPr="00C80084" w:rsidTr="00AA4D91">
        <w:trPr>
          <w:trHeight w:val="291"/>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lastRenderedPageBreak/>
              <w:t>7.1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中标候选人公示媒介及期限</w:t>
            </w:r>
          </w:p>
        </w:tc>
        <w:tc>
          <w:tcPr>
            <w:tcW w:w="6152" w:type="dxa"/>
            <w:shd w:val="clear" w:color="auto" w:fill="auto"/>
            <w:vAlign w:val="center"/>
          </w:tcPr>
          <w:p w:rsidR="003C78AC" w:rsidRPr="00C80084" w:rsidRDefault="003C78AC" w:rsidP="00AA4D91">
            <w:pPr>
              <w:adjustRightInd w:val="0"/>
              <w:snapToGrid w:val="0"/>
              <w:spacing w:line="320" w:lineRule="exact"/>
              <w:ind w:firstLineChars="200" w:firstLine="420"/>
              <w:rPr>
                <w:rFonts w:ascii="宋体" w:hAnsi="宋体" w:hint="eastAsia"/>
                <w:szCs w:val="21"/>
              </w:rPr>
            </w:pPr>
            <w:r w:rsidRPr="00C80084">
              <w:rPr>
                <w:rFonts w:ascii="宋体" w:hAnsi="宋体" w:hint="eastAsia"/>
                <w:szCs w:val="21"/>
              </w:rPr>
              <w:t>公示媒介：</w:t>
            </w:r>
            <w:r w:rsidRPr="00C80084">
              <w:rPr>
                <w:rFonts w:ascii="黑体" w:eastAsia="黑体" w:hAnsi="黑体"/>
                <w:szCs w:val="21"/>
              </w:rPr>
              <w:t>中国招标投标公共服务平台》</w:t>
            </w:r>
            <w:r w:rsidRPr="00C80084">
              <w:rPr>
                <w:rFonts w:ascii="黑体" w:eastAsia="黑体" w:hAnsi="黑体" w:hint="eastAsia"/>
                <w:szCs w:val="21"/>
              </w:rPr>
              <w:t>、</w:t>
            </w:r>
            <w:r w:rsidRPr="00C80084">
              <w:rPr>
                <w:rFonts w:ascii="黑体" w:eastAsia="黑体" w:hAnsi="黑体"/>
                <w:szCs w:val="21"/>
              </w:rPr>
              <w:t>《吉林省公共资源交易中心网》、《</w:t>
            </w:r>
            <w:r w:rsidRPr="00C80084">
              <w:rPr>
                <w:rFonts w:ascii="黑体" w:eastAsia="黑体" w:hAnsi="黑体" w:hint="eastAsia"/>
                <w:szCs w:val="21"/>
              </w:rPr>
              <w:t>中国政府采购网》、《长春市交通运输局网站》</w:t>
            </w:r>
          </w:p>
          <w:p w:rsidR="003C78AC" w:rsidRPr="00C80084" w:rsidRDefault="003C78AC" w:rsidP="00AA4D91">
            <w:pPr>
              <w:adjustRightInd w:val="0"/>
              <w:snapToGrid w:val="0"/>
              <w:spacing w:line="320" w:lineRule="exact"/>
              <w:ind w:firstLineChars="200" w:firstLine="420"/>
              <w:rPr>
                <w:rFonts w:ascii="宋体" w:hAnsi="宋体" w:hint="eastAsia"/>
                <w:szCs w:val="21"/>
              </w:rPr>
            </w:pPr>
          </w:p>
          <w:p w:rsidR="003C78AC" w:rsidRPr="00C80084" w:rsidRDefault="003C78AC" w:rsidP="00AA4D91">
            <w:pPr>
              <w:adjustRightInd w:val="0"/>
              <w:snapToGrid w:val="0"/>
              <w:spacing w:line="320" w:lineRule="exact"/>
              <w:ind w:firstLineChars="200" w:firstLine="420"/>
              <w:rPr>
                <w:rFonts w:ascii="宋体" w:hAnsi="宋体" w:hint="eastAsia"/>
                <w:szCs w:val="21"/>
              </w:rPr>
            </w:pPr>
            <w:r w:rsidRPr="00C80084">
              <w:rPr>
                <w:rFonts w:ascii="宋体" w:hAnsi="宋体" w:hint="eastAsia"/>
                <w:szCs w:val="21"/>
              </w:rPr>
              <w:t>公示期限：3日</w:t>
            </w:r>
          </w:p>
          <w:p w:rsidR="003C78AC" w:rsidRPr="00C80084" w:rsidRDefault="003C78AC" w:rsidP="00AA4D91">
            <w:pPr>
              <w:adjustRightInd w:val="0"/>
              <w:snapToGrid w:val="0"/>
              <w:spacing w:line="340" w:lineRule="exact"/>
              <w:ind w:firstLineChars="200" w:firstLine="420"/>
              <w:jc w:val="left"/>
              <w:rPr>
                <w:rFonts w:ascii="宋体" w:hAnsi="宋体" w:cs="宋体" w:hint="eastAsia"/>
                <w:kern w:val="0"/>
                <w:szCs w:val="21"/>
              </w:rPr>
            </w:pPr>
            <w:r w:rsidRPr="00C80084">
              <w:rPr>
                <w:rFonts w:ascii="宋体" w:hAnsi="宋体" w:cs="宋体" w:hint="eastAsia"/>
                <w:kern w:val="0"/>
                <w:szCs w:val="21"/>
              </w:rPr>
              <w:t>公示内容包括：中标候选人排序、名称、投标报价；</w:t>
            </w:r>
          </w:p>
          <w:p w:rsidR="003C78AC" w:rsidRPr="00C80084" w:rsidRDefault="003C78AC" w:rsidP="003C78AC">
            <w:pPr>
              <w:adjustRightInd w:val="0"/>
              <w:snapToGrid w:val="0"/>
              <w:spacing w:beforeLines="100" w:line="340" w:lineRule="exact"/>
              <w:jc w:val="left"/>
              <w:rPr>
                <w:rFonts w:ascii="黑体" w:eastAsia="黑体" w:hAnsi="黑体" w:hint="eastAsia"/>
                <w:szCs w:val="21"/>
              </w:rPr>
            </w:pPr>
            <w:r w:rsidRPr="00C80084">
              <w:rPr>
                <w:rFonts w:ascii="宋体" w:hAnsi="宋体" w:hint="eastAsia"/>
                <w:szCs w:val="21"/>
              </w:rPr>
              <w:t>关键性内容公示媒介：</w:t>
            </w:r>
            <w:r w:rsidRPr="00C80084">
              <w:rPr>
                <w:rFonts w:ascii="黑体" w:eastAsia="黑体" w:hAnsi="黑体"/>
                <w:szCs w:val="21"/>
              </w:rPr>
              <w:t>长春市交通运输局网</w:t>
            </w:r>
          </w:p>
          <w:p w:rsidR="003C78AC" w:rsidRPr="00C80084" w:rsidRDefault="003C78AC" w:rsidP="00AA4D91">
            <w:pPr>
              <w:adjustRightInd w:val="0"/>
              <w:snapToGrid w:val="0"/>
              <w:spacing w:line="340" w:lineRule="exact"/>
              <w:ind w:firstLineChars="200" w:firstLine="420"/>
              <w:jc w:val="left"/>
              <w:rPr>
                <w:rFonts w:ascii="宋体" w:hAnsi="宋体" w:cs="宋体" w:hint="eastAsia"/>
                <w:kern w:val="0"/>
                <w:szCs w:val="21"/>
              </w:rPr>
            </w:pPr>
            <w:r w:rsidRPr="00C80084">
              <w:rPr>
                <w:rFonts w:ascii="宋体" w:hAnsi="宋体" w:cs="宋体" w:hint="eastAsia"/>
                <w:kern w:val="0"/>
                <w:szCs w:val="21"/>
              </w:rPr>
              <w:t>公示内容包括：</w:t>
            </w:r>
          </w:p>
          <w:p w:rsidR="003C78AC" w:rsidRPr="00C80084" w:rsidRDefault="003C78AC" w:rsidP="00AA4D91">
            <w:pPr>
              <w:adjustRightInd w:val="0"/>
              <w:snapToGrid w:val="0"/>
              <w:spacing w:line="340" w:lineRule="exact"/>
              <w:ind w:firstLineChars="200" w:firstLine="420"/>
              <w:jc w:val="left"/>
              <w:rPr>
                <w:rFonts w:ascii="宋体" w:hAnsi="宋体" w:cs="宋体" w:hint="eastAsia"/>
                <w:kern w:val="0"/>
                <w:szCs w:val="21"/>
              </w:rPr>
            </w:pPr>
            <w:r w:rsidRPr="00C80084">
              <w:rPr>
                <w:rFonts w:ascii="宋体" w:hAnsi="宋体" w:cs="宋体" w:hint="eastAsia"/>
                <w:kern w:val="0"/>
                <w:szCs w:val="21"/>
              </w:rPr>
              <w:t>（1）中标候选人在投标文件中承诺的主要人员（指总监理</w:t>
            </w:r>
            <w:r w:rsidRPr="00C80084">
              <w:rPr>
                <w:rFonts w:ascii="宋体" w:hAnsi="宋体" w:cs="宋体"/>
                <w:kern w:val="0"/>
                <w:szCs w:val="21"/>
              </w:rPr>
              <w:t>工程师</w:t>
            </w:r>
            <w:r w:rsidRPr="00C80084">
              <w:rPr>
                <w:rFonts w:ascii="宋体" w:hAnsi="宋体" w:cs="宋体" w:hint="eastAsia"/>
                <w:kern w:val="0"/>
                <w:szCs w:val="21"/>
              </w:rPr>
              <w:t xml:space="preserve">）的姓名、个人业绩、相关证书编号； </w:t>
            </w:r>
          </w:p>
          <w:p w:rsidR="003C78AC" w:rsidRPr="00C80084" w:rsidRDefault="003C78AC" w:rsidP="00AA4D91">
            <w:pPr>
              <w:adjustRightInd w:val="0"/>
              <w:snapToGrid w:val="0"/>
              <w:spacing w:line="340" w:lineRule="exact"/>
              <w:ind w:firstLineChars="200" w:firstLine="420"/>
              <w:jc w:val="left"/>
              <w:rPr>
                <w:rFonts w:ascii="宋体" w:hAnsi="宋体" w:cs="宋体" w:hint="eastAsia"/>
                <w:kern w:val="0"/>
                <w:szCs w:val="21"/>
              </w:rPr>
            </w:pPr>
            <w:r w:rsidRPr="00C80084">
              <w:rPr>
                <w:rFonts w:ascii="宋体" w:hAnsi="宋体" w:cs="宋体" w:hint="eastAsia"/>
                <w:kern w:val="0"/>
                <w:szCs w:val="21"/>
              </w:rPr>
              <w:t>（2）中标候选人在投标文件中填报的项目业绩；</w:t>
            </w:r>
          </w:p>
          <w:p w:rsidR="003C78AC" w:rsidRPr="00C80084" w:rsidRDefault="003C78AC" w:rsidP="00AA4D91">
            <w:pPr>
              <w:spacing w:line="340" w:lineRule="exact"/>
              <w:ind w:firstLineChars="200" w:firstLine="420"/>
              <w:rPr>
                <w:rFonts w:ascii="宋体" w:hAnsi="宋体" w:hint="eastAsia"/>
                <w:color w:val="000000"/>
                <w:szCs w:val="21"/>
              </w:rPr>
            </w:pPr>
            <w:r w:rsidRPr="00C80084">
              <w:rPr>
                <w:rFonts w:ascii="宋体" w:hAnsi="宋体" w:cs="宋体" w:hint="eastAsia"/>
                <w:kern w:val="0"/>
                <w:szCs w:val="21"/>
              </w:rPr>
              <w:t>（3）被否决投标的投标人名称、否决依据和原因。</w:t>
            </w:r>
          </w:p>
        </w:tc>
      </w:tr>
      <w:tr w:rsidR="003C78AC" w:rsidRPr="00C80084" w:rsidTr="00AA4D91">
        <w:trPr>
          <w:trHeight w:val="860"/>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7.4</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是否授权评标委员会确定中标人</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w:t>
            </w:r>
            <w:r w:rsidRPr="00C80084">
              <w:rPr>
                <w:rFonts w:ascii="宋体" w:hAnsi="宋体" w:cs="宋体" w:hint="eastAsia"/>
                <w:color w:val="000000"/>
                <w:szCs w:val="21"/>
              </w:rPr>
              <w:t>是</w:t>
            </w:r>
            <w:r w:rsidRPr="00C80084">
              <w:rPr>
                <w:rFonts w:ascii="宋体" w:hAnsi="宋体" w:hint="eastAsia"/>
                <w:color w:val="000000"/>
                <w:szCs w:val="21"/>
              </w:rPr>
              <w:t xml:space="preserve"> </w:t>
            </w:r>
          </w:p>
          <w:p w:rsidR="003C78AC" w:rsidRPr="00C80084" w:rsidRDefault="003C78AC" w:rsidP="00AA4D91">
            <w:pPr>
              <w:spacing w:line="340" w:lineRule="exact"/>
              <w:rPr>
                <w:rFonts w:ascii="黑体" w:eastAsia="黑体" w:hAnsi="黑体" w:hint="eastAsia"/>
                <w:color w:val="000000"/>
                <w:szCs w:val="21"/>
              </w:rPr>
            </w:pPr>
            <w:r w:rsidRPr="00C80084">
              <w:rPr>
                <w:rFonts w:ascii="黑体" w:eastAsia="黑体" w:hAnsi="黑体" w:cs="宋体" w:hint="eastAsia"/>
                <w:b/>
                <w:color w:val="000000"/>
                <w:kern w:val="0"/>
                <w:szCs w:val="21"/>
                <w:bdr w:val="single" w:sz="4" w:space="0" w:color="auto"/>
                <w:lang w:val="zh-CN"/>
              </w:rPr>
              <w:t>√</w:t>
            </w:r>
            <w:r w:rsidRPr="00C80084">
              <w:rPr>
                <w:rFonts w:ascii="黑体" w:eastAsia="黑体" w:hAnsi="黑体" w:hint="eastAsia"/>
                <w:color w:val="000000"/>
                <w:szCs w:val="21"/>
              </w:rPr>
              <w:t>否</w:t>
            </w:r>
          </w:p>
        </w:tc>
      </w:tr>
      <w:tr w:rsidR="003C78AC" w:rsidRPr="00C80084" w:rsidTr="00AA4D91">
        <w:trPr>
          <w:trHeight w:val="266"/>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7.5</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中标通知书和中标结果通知发出的形式</w:t>
            </w:r>
          </w:p>
        </w:tc>
        <w:tc>
          <w:tcPr>
            <w:tcW w:w="6152" w:type="dxa"/>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以书面形式向中标人发出中标通知书</w:t>
            </w:r>
          </w:p>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以中标结果公告形式向未中标人发出中标结果通知书</w:t>
            </w:r>
          </w:p>
        </w:tc>
      </w:tr>
      <w:tr w:rsidR="003C78AC" w:rsidRPr="00C80084" w:rsidTr="00AA4D91">
        <w:trPr>
          <w:trHeight w:val="266"/>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7.6</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中标结果公告媒介及期限</w:t>
            </w:r>
          </w:p>
        </w:tc>
        <w:tc>
          <w:tcPr>
            <w:tcW w:w="6152" w:type="dxa"/>
            <w:shd w:val="clear" w:color="auto" w:fill="auto"/>
            <w:vAlign w:val="center"/>
          </w:tcPr>
          <w:p w:rsidR="003C78AC" w:rsidRPr="00C80084" w:rsidRDefault="003C78AC" w:rsidP="00AA4D91">
            <w:pPr>
              <w:adjustRightInd w:val="0"/>
              <w:snapToGrid w:val="0"/>
              <w:spacing w:line="320" w:lineRule="exact"/>
              <w:ind w:firstLineChars="200" w:firstLine="420"/>
              <w:rPr>
                <w:rFonts w:ascii="宋体" w:hAnsi="宋体" w:hint="eastAsia"/>
                <w:szCs w:val="21"/>
              </w:rPr>
            </w:pPr>
            <w:r w:rsidRPr="00C80084">
              <w:rPr>
                <w:rFonts w:ascii="宋体" w:hAnsi="宋体" w:hint="eastAsia"/>
                <w:szCs w:val="21"/>
              </w:rPr>
              <w:t>公告媒介：</w:t>
            </w:r>
            <w:r w:rsidRPr="00C80084">
              <w:rPr>
                <w:rFonts w:ascii="黑体" w:eastAsia="黑体" w:hAnsi="黑体"/>
                <w:szCs w:val="21"/>
              </w:rPr>
              <w:t>中国招标投标公共服务平台》</w:t>
            </w:r>
            <w:r w:rsidRPr="00C80084">
              <w:rPr>
                <w:rFonts w:ascii="黑体" w:eastAsia="黑体" w:hAnsi="黑体" w:hint="eastAsia"/>
                <w:szCs w:val="21"/>
              </w:rPr>
              <w:t>、</w:t>
            </w:r>
            <w:r w:rsidRPr="00C80084">
              <w:rPr>
                <w:rFonts w:ascii="黑体" w:eastAsia="黑体" w:hAnsi="黑体"/>
                <w:szCs w:val="21"/>
              </w:rPr>
              <w:t>《吉林省公共资源交易中心网》、《</w:t>
            </w:r>
            <w:r w:rsidRPr="00C80084">
              <w:rPr>
                <w:rFonts w:ascii="黑体" w:eastAsia="黑体" w:hAnsi="黑体" w:hint="eastAsia"/>
                <w:szCs w:val="21"/>
              </w:rPr>
              <w:t>中国政府采购网》、《长春市交通运输局网站》</w:t>
            </w:r>
          </w:p>
          <w:p w:rsidR="003C78AC" w:rsidRPr="00C80084" w:rsidRDefault="003C78AC" w:rsidP="00AA4D91">
            <w:pPr>
              <w:adjustRightInd w:val="0"/>
              <w:snapToGrid w:val="0"/>
              <w:spacing w:line="320" w:lineRule="exact"/>
              <w:ind w:firstLineChars="200" w:firstLine="420"/>
              <w:rPr>
                <w:rFonts w:ascii="宋体" w:hAnsi="宋体" w:hint="eastAsia"/>
                <w:szCs w:val="21"/>
              </w:rPr>
            </w:pPr>
            <w:r w:rsidRPr="00C80084">
              <w:rPr>
                <w:rFonts w:ascii="宋体" w:hAnsi="宋体" w:hint="eastAsia"/>
                <w:szCs w:val="21"/>
              </w:rPr>
              <w:t>公告期限：3日</w:t>
            </w:r>
          </w:p>
          <w:p w:rsidR="003C78AC" w:rsidRPr="00C80084" w:rsidRDefault="003C78AC" w:rsidP="00AA4D91">
            <w:pPr>
              <w:spacing w:line="340" w:lineRule="exact"/>
              <w:ind w:right="113" w:firstLineChars="200" w:firstLine="420"/>
              <w:rPr>
                <w:rFonts w:ascii="宋体" w:hAnsi="宋体"/>
                <w:szCs w:val="21"/>
              </w:rPr>
            </w:pPr>
            <w:r w:rsidRPr="00C80084">
              <w:rPr>
                <w:rFonts w:ascii="宋体" w:hAnsi="宋体" w:cs="宋体" w:hint="eastAsia"/>
                <w:kern w:val="0"/>
                <w:szCs w:val="21"/>
              </w:rPr>
              <w:t>公告内容包括：中标人名称、中标价。</w:t>
            </w:r>
          </w:p>
        </w:tc>
      </w:tr>
      <w:tr w:rsidR="003C78AC" w:rsidRPr="00C80084" w:rsidTr="00AA4D91">
        <w:trPr>
          <w:trHeight w:val="466"/>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7.7.1</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履约保证金</w:t>
            </w:r>
          </w:p>
        </w:tc>
        <w:tc>
          <w:tcPr>
            <w:tcW w:w="6152" w:type="dxa"/>
            <w:shd w:val="clear" w:color="auto" w:fill="auto"/>
            <w:vAlign w:val="center"/>
          </w:tcPr>
          <w:p w:rsidR="003C78AC" w:rsidRPr="00C80084" w:rsidRDefault="003C78AC" w:rsidP="00AA4D91">
            <w:pPr>
              <w:spacing w:line="360" w:lineRule="exact"/>
              <w:rPr>
                <w:rFonts w:ascii="宋体" w:hAnsi="宋体" w:hint="eastAsia"/>
                <w:szCs w:val="21"/>
              </w:rPr>
            </w:pPr>
            <w:r w:rsidRPr="00C80084">
              <w:rPr>
                <w:rFonts w:hint="eastAsia"/>
                <w:szCs w:val="21"/>
              </w:rPr>
              <w:t>履约担保形式：</w:t>
            </w:r>
            <w:r w:rsidRPr="00C80084">
              <w:rPr>
                <w:rFonts w:ascii="宋体" w:hAnsi="宋体" w:hint="eastAsia"/>
                <w:szCs w:val="21"/>
              </w:rPr>
              <w:t>银行保函、现金或支票。</w:t>
            </w:r>
          </w:p>
          <w:p w:rsidR="003C78AC" w:rsidRPr="00C80084" w:rsidRDefault="003C78AC" w:rsidP="00AA4D91">
            <w:pPr>
              <w:spacing w:line="360" w:lineRule="exact"/>
              <w:rPr>
                <w:rFonts w:ascii="宋体" w:hAnsi="宋体" w:hint="eastAsia"/>
                <w:szCs w:val="21"/>
              </w:rPr>
            </w:pPr>
            <w:r w:rsidRPr="00C80084">
              <w:rPr>
                <w:rFonts w:ascii="宋体" w:hAnsi="宋体" w:hint="eastAsia"/>
                <w:szCs w:val="21"/>
              </w:rPr>
              <w:t>履约担保金额：</w:t>
            </w:r>
            <w:r w:rsidRPr="00C80084">
              <w:rPr>
                <w:rFonts w:ascii="黑体" w:eastAsia="黑体" w:hAnsi="黑体" w:hint="eastAsia"/>
                <w:szCs w:val="21"/>
              </w:rPr>
              <w:t>10%的签约合同价</w:t>
            </w:r>
            <w:r w:rsidRPr="00C80084">
              <w:rPr>
                <w:rFonts w:ascii="宋体" w:hAnsi="宋体" w:hint="eastAsia"/>
                <w:szCs w:val="21"/>
              </w:rPr>
              <w:t>。</w:t>
            </w:r>
          </w:p>
          <w:p w:rsidR="003C78AC" w:rsidRPr="00C80084" w:rsidRDefault="003C78AC" w:rsidP="00AA4D91">
            <w:pPr>
              <w:spacing w:line="360" w:lineRule="exact"/>
              <w:rPr>
                <w:rFonts w:ascii="宋体" w:hAnsi="宋体" w:hint="eastAsia"/>
                <w:szCs w:val="21"/>
              </w:rPr>
            </w:pPr>
            <w:r w:rsidRPr="00C80084">
              <w:rPr>
                <w:rFonts w:ascii="宋体" w:hAnsi="宋体"/>
                <w:szCs w:val="21"/>
              </w:rPr>
              <w:t>履约担保的提交时间：中标人在收到中标通知书后28天内，并在签</w:t>
            </w:r>
            <w:r w:rsidRPr="00C80084">
              <w:rPr>
                <w:rFonts w:ascii="宋体" w:hAnsi="宋体" w:hint="eastAsia"/>
                <w:szCs w:val="21"/>
              </w:rPr>
              <w:t>订</w:t>
            </w:r>
            <w:r w:rsidRPr="00C80084">
              <w:rPr>
                <w:rFonts w:ascii="宋体" w:hAnsi="宋体"/>
                <w:szCs w:val="21"/>
              </w:rPr>
              <w:t>合同书之前，按以上履约担保的形式和额度，向招标人提交一份履约担保。</w:t>
            </w:r>
          </w:p>
          <w:p w:rsidR="003C78AC" w:rsidRPr="00C80084" w:rsidRDefault="003C78AC" w:rsidP="00AA4D91">
            <w:pPr>
              <w:spacing w:line="360" w:lineRule="exact"/>
              <w:rPr>
                <w:rFonts w:ascii="宋体" w:hAnsi="宋体"/>
                <w:szCs w:val="21"/>
              </w:rPr>
            </w:pPr>
            <w:r w:rsidRPr="00C80084">
              <w:rPr>
                <w:rFonts w:ascii="宋体" w:hAnsi="宋体" w:hint="eastAsia"/>
                <w:szCs w:val="21"/>
              </w:rPr>
              <w:t>（1）采用现金或支票形式提交的，</w:t>
            </w:r>
            <w:r w:rsidRPr="00C80084">
              <w:rPr>
                <w:rFonts w:ascii="宋体" w:hAnsi="宋体"/>
                <w:szCs w:val="21"/>
              </w:rPr>
              <w:t>中标人的履约保证金必须通过中标人法人单位开户银行基本账户递交，否则发包人将不接受此履约保证金，视为未递交履约保证金。</w:t>
            </w:r>
          </w:p>
          <w:p w:rsidR="003C78AC" w:rsidRPr="00C80084" w:rsidRDefault="003C78AC" w:rsidP="00AA4D91">
            <w:pPr>
              <w:spacing w:line="360" w:lineRule="exact"/>
              <w:ind w:firstLineChars="200" w:firstLine="420"/>
              <w:rPr>
                <w:rFonts w:ascii="黑体" w:eastAsia="黑体" w:hAnsi="黑体" w:hint="eastAsia"/>
                <w:szCs w:val="21"/>
              </w:rPr>
            </w:pPr>
            <w:r w:rsidRPr="00C80084">
              <w:rPr>
                <w:rFonts w:ascii="黑体" w:eastAsia="黑体" w:hAnsi="黑体" w:hint="eastAsia"/>
                <w:szCs w:val="21"/>
              </w:rPr>
              <w:t>单 位 名 称：长春市高等级公路建设管理中心</w:t>
            </w:r>
          </w:p>
          <w:p w:rsidR="003C78AC" w:rsidRPr="00C80084" w:rsidRDefault="003C78AC" w:rsidP="00AA4D91">
            <w:pPr>
              <w:spacing w:line="360" w:lineRule="exact"/>
              <w:ind w:firstLineChars="200" w:firstLine="420"/>
              <w:rPr>
                <w:rFonts w:ascii="黑体" w:eastAsia="黑体" w:hAnsi="黑体" w:hint="eastAsia"/>
                <w:szCs w:val="21"/>
              </w:rPr>
            </w:pPr>
            <w:r w:rsidRPr="00C80084">
              <w:rPr>
                <w:rFonts w:ascii="黑体" w:eastAsia="黑体" w:hAnsi="黑体" w:hint="eastAsia"/>
                <w:szCs w:val="21"/>
              </w:rPr>
              <w:t>纳税识别号 ：1222 0100 7765 5905 50</w:t>
            </w:r>
          </w:p>
          <w:p w:rsidR="003C78AC" w:rsidRPr="00C80084" w:rsidRDefault="003C78AC" w:rsidP="00AA4D91">
            <w:pPr>
              <w:spacing w:line="360" w:lineRule="exact"/>
              <w:ind w:firstLineChars="200" w:firstLine="420"/>
              <w:rPr>
                <w:rFonts w:ascii="黑体" w:eastAsia="黑体" w:hAnsi="黑体" w:hint="eastAsia"/>
                <w:szCs w:val="21"/>
              </w:rPr>
            </w:pPr>
            <w:r w:rsidRPr="00C80084">
              <w:rPr>
                <w:rFonts w:ascii="黑体" w:eastAsia="黑体" w:hAnsi="黑体" w:hint="eastAsia"/>
                <w:szCs w:val="21"/>
              </w:rPr>
              <w:t>单 位 地 址：吉林省长春市南关区民康路555号</w:t>
            </w:r>
          </w:p>
          <w:p w:rsidR="003C78AC" w:rsidRPr="00C80084" w:rsidRDefault="003C78AC" w:rsidP="00AA4D91">
            <w:pPr>
              <w:spacing w:line="360" w:lineRule="exact"/>
              <w:ind w:firstLineChars="200" w:firstLine="420"/>
              <w:rPr>
                <w:rFonts w:ascii="黑体" w:eastAsia="黑体" w:hAnsi="黑体" w:hint="eastAsia"/>
                <w:szCs w:val="21"/>
              </w:rPr>
            </w:pPr>
            <w:r w:rsidRPr="00C80084">
              <w:rPr>
                <w:rFonts w:ascii="黑体" w:eastAsia="黑体" w:hAnsi="黑体" w:hint="eastAsia"/>
                <w:szCs w:val="21"/>
              </w:rPr>
              <w:t xml:space="preserve">开 </w:t>
            </w:r>
            <w:r w:rsidRPr="00C80084">
              <w:rPr>
                <w:rFonts w:ascii="Calibri" w:eastAsia="黑体" w:hAnsi="Calibri" w:cs="Calibri"/>
                <w:szCs w:val="21"/>
              </w:rPr>
              <w:t>  </w:t>
            </w:r>
            <w:r w:rsidRPr="00C80084">
              <w:rPr>
                <w:rFonts w:ascii="黑体" w:eastAsia="黑体" w:hAnsi="黑体" w:hint="eastAsia"/>
                <w:szCs w:val="21"/>
              </w:rPr>
              <w:t>户</w:t>
            </w:r>
            <w:r w:rsidRPr="00C80084">
              <w:rPr>
                <w:rFonts w:ascii="Calibri" w:eastAsia="黑体" w:hAnsi="Calibri" w:cs="Calibri"/>
                <w:szCs w:val="21"/>
              </w:rPr>
              <w:t> </w:t>
            </w:r>
            <w:r w:rsidRPr="00C80084">
              <w:rPr>
                <w:rFonts w:ascii="黑体" w:eastAsia="黑体" w:hAnsi="黑体" w:hint="eastAsia"/>
                <w:szCs w:val="21"/>
              </w:rPr>
              <w:t xml:space="preserve"> 行：工行长春经济技术开发区支行</w:t>
            </w:r>
          </w:p>
          <w:p w:rsidR="003C78AC" w:rsidRPr="00C80084" w:rsidRDefault="003C78AC" w:rsidP="00AA4D91">
            <w:pPr>
              <w:spacing w:line="360" w:lineRule="exact"/>
              <w:ind w:firstLineChars="200" w:firstLine="420"/>
              <w:rPr>
                <w:rFonts w:ascii="黑体" w:eastAsia="黑体" w:hAnsi="黑体" w:hint="eastAsia"/>
                <w:szCs w:val="21"/>
              </w:rPr>
            </w:pPr>
            <w:r w:rsidRPr="00C80084">
              <w:rPr>
                <w:rFonts w:ascii="黑体" w:eastAsia="黑体" w:hAnsi="黑体" w:hint="eastAsia"/>
                <w:szCs w:val="21"/>
              </w:rPr>
              <w:t>单 位 账 号：4200 2232 0920 0399 232</w:t>
            </w:r>
          </w:p>
          <w:p w:rsidR="003C78AC" w:rsidRPr="00C80084" w:rsidRDefault="003C78AC" w:rsidP="00AA4D91">
            <w:pPr>
              <w:spacing w:line="360" w:lineRule="exact"/>
              <w:ind w:firstLineChars="200" w:firstLine="420"/>
              <w:rPr>
                <w:rFonts w:ascii="黑体" w:eastAsia="黑体" w:hAnsi="黑体"/>
                <w:szCs w:val="21"/>
              </w:rPr>
            </w:pPr>
            <w:r w:rsidRPr="00C80084">
              <w:rPr>
                <w:rFonts w:ascii="黑体" w:eastAsia="黑体" w:hAnsi="黑体" w:hint="eastAsia"/>
                <w:szCs w:val="21"/>
              </w:rPr>
              <w:t xml:space="preserve">单 位 电 话: </w:t>
            </w:r>
            <w:r w:rsidRPr="00C80084">
              <w:rPr>
                <w:rFonts w:ascii="Calibri" w:eastAsia="黑体" w:hAnsi="Calibri" w:cs="Calibri"/>
                <w:szCs w:val="21"/>
              </w:rPr>
              <w:t> </w:t>
            </w:r>
            <w:r w:rsidRPr="00C80084">
              <w:rPr>
                <w:rFonts w:ascii="黑体" w:eastAsia="黑体" w:hAnsi="黑体" w:hint="eastAsia"/>
                <w:szCs w:val="21"/>
              </w:rPr>
              <w:t>0431-8939 8537</w:t>
            </w:r>
          </w:p>
          <w:p w:rsidR="003C78AC" w:rsidRPr="00C80084" w:rsidRDefault="003C78AC" w:rsidP="00AA4D91">
            <w:pPr>
              <w:spacing w:line="340" w:lineRule="exact"/>
              <w:ind w:right="113"/>
              <w:rPr>
                <w:rFonts w:ascii="宋体" w:hAnsi="宋体" w:hint="eastAsia"/>
                <w:szCs w:val="21"/>
              </w:rPr>
            </w:pPr>
            <w:r w:rsidRPr="00C80084">
              <w:rPr>
                <w:rFonts w:ascii="宋体" w:hAnsi="宋体" w:hint="eastAsia"/>
                <w:szCs w:val="21"/>
              </w:rPr>
              <w:t>（2）</w:t>
            </w:r>
            <w:r w:rsidRPr="00C80084">
              <w:rPr>
                <w:rFonts w:ascii="宋体" w:hAnsi="宋体" w:hint="eastAsia"/>
                <w:color w:val="000000"/>
                <w:kern w:val="0"/>
                <w:szCs w:val="21"/>
              </w:rPr>
              <w:t>采用银行保函时</w:t>
            </w:r>
            <w:r w:rsidRPr="00C80084">
              <w:rPr>
                <w:rFonts w:ascii="宋体" w:hAnsi="宋体" w:hint="eastAsia"/>
                <w:color w:val="000000"/>
                <w:szCs w:val="21"/>
              </w:rPr>
              <w:t>，出具保函的银行级别：</w:t>
            </w:r>
            <w:r w:rsidRPr="00C80084">
              <w:rPr>
                <w:rFonts w:ascii="宋体" w:hAnsi="宋体"/>
                <w:color w:val="000000"/>
                <w:szCs w:val="21"/>
                <w:lang w:val="zh-CN"/>
              </w:rPr>
              <w:t>应由</w:t>
            </w:r>
            <w:r w:rsidRPr="00C80084">
              <w:rPr>
                <w:rFonts w:ascii="宋体" w:hAnsi="宋体" w:hint="eastAsia"/>
                <w:color w:val="000000"/>
                <w:szCs w:val="21"/>
                <w:lang w:val="zh-CN"/>
              </w:rPr>
              <w:t>“工商银行、</w:t>
            </w:r>
            <w:r w:rsidRPr="00C80084">
              <w:rPr>
                <w:rFonts w:ascii="宋体" w:hAnsi="宋体" w:hint="eastAsia"/>
                <w:color w:val="000000"/>
                <w:szCs w:val="21"/>
                <w:lang w:val="zh-CN"/>
              </w:rPr>
              <w:lastRenderedPageBreak/>
              <w:t>农业银行、中国银行、建设银行、交通银行”五大国有商业银行之一或全国性股份制商业银行</w:t>
            </w:r>
            <w:r w:rsidRPr="00C80084">
              <w:rPr>
                <w:rFonts w:ascii="宋体" w:hAnsi="宋体"/>
                <w:color w:val="000000"/>
                <w:szCs w:val="21"/>
                <w:lang w:val="zh-CN"/>
              </w:rPr>
              <w:t>开具，</w:t>
            </w:r>
            <w:r w:rsidRPr="00C80084">
              <w:rPr>
                <w:rFonts w:ascii="宋体" w:hAnsi="宋体" w:hint="eastAsia"/>
                <w:color w:val="000000"/>
                <w:szCs w:val="21"/>
                <w:lang w:val="zh-CN"/>
              </w:rPr>
              <w:t>银行应为地市级分、支行以上级别，所需的费用由中标人承担，中标人应保证银行保函有效。</w:t>
            </w:r>
          </w:p>
        </w:tc>
      </w:tr>
      <w:tr w:rsidR="003C78AC" w:rsidRPr="00C80084" w:rsidTr="00AA4D91">
        <w:trPr>
          <w:trHeight w:val="500"/>
          <w:jc w:val="center"/>
        </w:trPr>
        <w:tc>
          <w:tcPr>
            <w:tcW w:w="936" w:type="dxa"/>
            <w:shd w:val="clear" w:color="auto" w:fill="auto"/>
            <w:vAlign w:val="center"/>
          </w:tcPr>
          <w:p w:rsidR="003C78AC" w:rsidRPr="00C80084" w:rsidRDefault="003C78AC" w:rsidP="00AA4D91">
            <w:pPr>
              <w:spacing w:line="340" w:lineRule="exact"/>
              <w:jc w:val="center"/>
              <w:rPr>
                <w:rFonts w:ascii="宋体" w:hAnsi="宋体"/>
                <w:color w:val="000000"/>
                <w:szCs w:val="21"/>
              </w:rPr>
            </w:pPr>
            <w:r w:rsidRPr="00C80084">
              <w:rPr>
                <w:rFonts w:ascii="宋体" w:hAnsi="宋体" w:hint="eastAsia"/>
                <w:color w:val="000000"/>
                <w:szCs w:val="21"/>
              </w:rPr>
              <w:lastRenderedPageBreak/>
              <w:t>8.5.1</w:t>
            </w:r>
          </w:p>
        </w:tc>
        <w:tc>
          <w:tcPr>
            <w:tcW w:w="1817" w:type="dxa"/>
            <w:shd w:val="clear" w:color="auto" w:fill="auto"/>
            <w:vAlign w:val="center"/>
          </w:tcPr>
          <w:p w:rsidR="003C78AC" w:rsidRPr="00C80084" w:rsidRDefault="003C78AC" w:rsidP="00AA4D91">
            <w:pPr>
              <w:spacing w:line="340" w:lineRule="exact"/>
              <w:jc w:val="center"/>
              <w:rPr>
                <w:rFonts w:ascii="宋体" w:hAnsi="宋体"/>
                <w:szCs w:val="21"/>
              </w:rPr>
            </w:pPr>
            <w:r w:rsidRPr="00C80084">
              <w:rPr>
                <w:rFonts w:ascii="宋体" w:hAnsi="宋体" w:hint="eastAsia"/>
                <w:szCs w:val="21"/>
              </w:rPr>
              <w:t>监督部门</w:t>
            </w:r>
          </w:p>
        </w:tc>
        <w:tc>
          <w:tcPr>
            <w:tcW w:w="6152" w:type="dxa"/>
            <w:shd w:val="clear" w:color="auto" w:fill="auto"/>
            <w:vAlign w:val="center"/>
          </w:tcPr>
          <w:p w:rsidR="003C78AC" w:rsidRPr="00C80084" w:rsidRDefault="003C78AC" w:rsidP="00AA4D91">
            <w:pPr>
              <w:autoSpaceDE w:val="0"/>
              <w:autoSpaceDN w:val="0"/>
              <w:adjustRightInd w:val="0"/>
              <w:spacing w:line="340" w:lineRule="exact"/>
              <w:rPr>
                <w:rFonts w:ascii="黑体" w:eastAsia="黑体" w:hAnsi="黑体" w:hint="eastAsia"/>
                <w:b/>
                <w:szCs w:val="21"/>
                <w:u w:val="single"/>
              </w:rPr>
            </w:pPr>
            <w:r w:rsidRPr="00C80084">
              <w:rPr>
                <w:rFonts w:ascii="宋体" w:hAnsi="宋体" w:hint="eastAsia"/>
                <w:szCs w:val="21"/>
              </w:rPr>
              <w:t>监督机构：</w:t>
            </w:r>
            <w:r w:rsidRPr="00C80084">
              <w:rPr>
                <w:rFonts w:ascii="黑体" w:eastAsia="黑体" w:hAnsi="黑体" w:hint="eastAsia"/>
                <w:szCs w:val="21"/>
                <w:u w:val="single"/>
              </w:rPr>
              <w:t>长春市交通运输局</w:t>
            </w:r>
          </w:p>
          <w:p w:rsidR="003C78AC" w:rsidRPr="00C80084" w:rsidRDefault="003C78AC" w:rsidP="00AA4D91">
            <w:pPr>
              <w:autoSpaceDE w:val="0"/>
              <w:autoSpaceDN w:val="0"/>
              <w:adjustRightInd w:val="0"/>
              <w:spacing w:line="340" w:lineRule="exact"/>
              <w:rPr>
                <w:rFonts w:ascii="宋体" w:hAnsi="宋体"/>
                <w:szCs w:val="21"/>
              </w:rPr>
            </w:pPr>
            <w:r w:rsidRPr="00C80084">
              <w:rPr>
                <w:rFonts w:ascii="宋体" w:hAnsi="宋体"/>
                <w:szCs w:val="21"/>
              </w:rPr>
              <w:t>地　　址：长春市</w:t>
            </w:r>
            <w:r w:rsidRPr="00C80084">
              <w:rPr>
                <w:rFonts w:ascii="宋体" w:hAnsi="宋体" w:hint="eastAsia"/>
                <w:szCs w:val="21"/>
              </w:rPr>
              <w:t>民康路555</w:t>
            </w:r>
            <w:r w:rsidRPr="00C80084">
              <w:rPr>
                <w:rFonts w:ascii="宋体" w:hAnsi="宋体"/>
                <w:szCs w:val="21"/>
              </w:rPr>
              <w:t>号</w:t>
            </w:r>
          </w:p>
          <w:p w:rsidR="003C78AC" w:rsidRPr="00C80084" w:rsidRDefault="003C78AC" w:rsidP="00AA4D91">
            <w:pPr>
              <w:autoSpaceDE w:val="0"/>
              <w:autoSpaceDN w:val="0"/>
              <w:adjustRightInd w:val="0"/>
              <w:spacing w:line="340" w:lineRule="exact"/>
              <w:rPr>
                <w:rFonts w:ascii="宋体" w:hAnsi="宋体"/>
                <w:szCs w:val="21"/>
              </w:rPr>
            </w:pPr>
            <w:r w:rsidRPr="00C80084">
              <w:rPr>
                <w:rFonts w:ascii="宋体" w:hAnsi="宋体"/>
                <w:szCs w:val="21"/>
              </w:rPr>
              <w:t>电    话：0431</w:t>
            </w:r>
            <w:r w:rsidRPr="00C80084">
              <w:rPr>
                <w:rFonts w:ascii="宋体" w:hAnsi="宋体" w:hint="eastAsia"/>
                <w:szCs w:val="21"/>
              </w:rPr>
              <w:t>-</w:t>
            </w:r>
            <w:r w:rsidRPr="00C80084">
              <w:rPr>
                <w:rFonts w:ascii="宋体" w:hAnsi="宋体"/>
                <w:szCs w:val="21"/>
              </w:rPr>
              <w:t>8</w:t>
            </w:r>
            <w:r w:rsidRPr="00C80084">
              <w:rPr>
                <w:rFonts w:ascii="宋体" w:hAnsi="宋体" w:hint="eastAsia"/>
                <w:szCs w:val="21"/>
              </w:rPr>
              <w:t>8973671</w:t>
            </w:r>
          </w:p>
          <w:p w:rsidR="003C78AC" w:rsidRPr="00C80084" w:rsidRDefault="003C78AC" w:rsidP="00AA4D91">
            <w:pPr>
              <w:autoSpaceDE w:val="0"/>
              <w:autoSpaceDN w:val="0"/>
              <w:adjustRightInd w:val="0"/>
              <w:spacing w:line="340" w:lineRule="exact"/>
              <w:rPr>
                <w:rFonts w:ascii="宋体" w:hAnsi="宋体"/>
                <w:szCs w:val="21"/>
              </w:rPr>
            </w:pPr>
            <w:r w:rsidRPr="00C80084">
              <w:rPr>
                <w:rFonts w:ascii="宋体" w:hAnsi="宋体"/>
                <w:szCs w:val="21"/>
              </w:rPr>
              <w:t>传    真：0431</w:t>
            </w:r>
            <w:r w:rsidRPr="00C80084">
              <w:rPr>
                <w:rFonts w:ascii="宋体" w:hAnsi="宋体" w:hint="eastAsia"/>
                <w:szCs w:val="21"/>
              </w:rPr>
              <w:t>-</w:t>
            </w:r>
            <w:r w:rsidRPr="00C80084">
              <w:rPr>
                <w:rFonts w:ascii="宋体" w:hAnsi="宋体"/>
                <w:szCs w:val="21"/>
              </w:rPr>
              <w:t>8</w:t>
            </w:r>
            <w:r w:rsidRPr="00C80084">
              <w:rPr>
                <w:rFonts w:ascii="宋体" w:hAnsi="宋体" w:hint="eastAsia"/>
                <w:szCs w:val="21"/>
              </w:rPr>
              <w:t>8973671</w:t>
            </w:r>
          </w:p>
          <w:p w:rsidR="003C78AC" w:rsidRPr="00C80084" w:rsidRDefault="003C78AC" w:rsidP="00AA4D91">
            <w:pPr>
              <w:spacing w:line="340" w:lineRule="exact"/>
              <w:jc w:val="left"/>
              <w:rPr>
                <w:rFonts w:ascii="宋体" w:hAnsi="宋体" w:hint="eastAsia"/>
                <w:szCs w:val="21"/>
              </w:rPr>
            </w:pPr>
            <w:r w:rsidRPr="00C80084">
              <w:rPr>
                <w:rFonts w:ascii="宋体" w:hAnsi="宋体"/>
                <w:szCs w:val="21"/>
              </w:rPr>
              <w:t>邮　　编：1300</w:t>
            </w:r>
            <w:r w:rsidRPr="00C80084">
              <w:rPr>
                <w:rFonts w:ascii="宋体" w:hAnsi="宋体" w:hint="eastAsia"/>
                <w:szCs w:val="21"/>
              </w:rPr>
              <w:t>4</w:t>
            </w:r>
            <w:r w:rsidRPr="00C80084">
              <w:rPr>
                <w:rFonts w:ascii="宋体" w:hAnsi="宋体"/>
                <w:szCs w:val="21"/>
              </w:rPr>
              <w:t>1</w:t>
            </w:r>
          </w:p>
          <w:p w:rsidR="003C78AC" w:rsidRPr="00C80084" w:rsidRDefault="003C78AC" w:rsidP="00AA4D91">
            <w:pPr>
              <w:spacing w:line="340" w:lineRule="exact"/>
              <w:jc w:val="left"/>
              <w:rPr>
                <w:rFonts w:ascii="宋体" w:hAnsi="宋体" w:hint="eastAsia"/>
                <w:szCs w:val="21"/>
              </w:rPr>
            </w:pPr>
          </w:p>
          <w:p w:rsidR="003C78AC" w:rsidRPr="00C80084" w:rsidRDefault="003C78AC" w:rsidP="00AA4D91">
            <w:pPr>
              <w:spacing w:line="340" w:lineRule="exact"/>
              <w:ind w:right="113"/>
              <w:rPr>
                <w:color w:val="000000"/>
                <w:szCs w:val="21"/>
              </w:rPr>
            </w:pPr>
            <w:r w:rsidRPr="00C80084">
              <w:rPr>
                <w:rFonts w:ascii="黑体" w:eastAsia="黑体" w:hAnsi="黑体" w:hint="eastAsia"/>
                <w:szCs w:val="21"/>
              </w:rPr>
              <w:t>注：</w:t>
            </w:r>
            <w:r w:rsidRPr="00C80084">
              <w:rPr>
                <w:rFonts w:ascii="黑体" w:eastAsia="黑体" w:hAnsi="黑体"/>
                <w:szCs w:val="21"/>
              </w:rPr>
              <w:t>依据《中华人民共和国招标投标法实施条例》第六十条</w:t>
            </w:r>
            <w:r w:rsidRPr="00C80084">
              <w:rPr>
                <w:rFonts w:ascii="黑体" w:eastAsia="黑体" w:hAnsi="黑体" w:hint="eastAsia"/>
                <w:szCs w:val="21"/>
              </w:rPr>
              <w:t xml:space="preserve"> </w:t>
            </w:r>
            <w:r w:rsidRPr="00C80084">
              <w:rPr>
                <w:rFonts w:ascii="黑体" w:eastAsia="黑体" w:hAnsi="黑体"/>
                <w:szCs w:val="21"/>
              </w:rPr>
              <w:t>“</w:t>
            </w:r>
            <w:r w:rsidRPr="00C80084">
              <w:rPr>
                <w:rFonts w:ascii="黑体" w:eastAsia="黑体" w:hAnsi="黑体" w:hint="eastAsia"/>
                <w:szCs w:val="21"/>
              </w:rPr>
              <w:t xml:space="preserve"> </w:t>
            </w:r>
            <w:r w:rsidRPr="00C80084">
              <w:rPr>
                <w:rFonts w:ascii="黑体" w:eastAsia="黑体" w:hAnsi="黑体"/>
                <w:szCs w:val="21"/>
              </w:rPr>
              <w:t>就本条例第二十二、第四十四条、第五十四条规定事项投诉的，应当先向招标人提出异</w:t>
            </w:r>
            <w:r w:rsidRPr="00C80084">
              <w:rPr>
                <w:rFonts w:ascii="黑体" w:eastAsia="黑体" w:hAnsi="黑体" w:hint="eastAsia"/>
                <w:szCs w:val="21"/>
              </w:rPr>
              <w:t>议</w:t>
            </w:r>
            <w:r w:rsidRPr="00C80084">
              <w:rPr>
                <w:rFonts w:ascii="黑体" w:eastAsia="黑体" w:hAnsi="黑体"/>
                <w:szCs w:val="21"/>
              </w:rPr>
              <w:t>，……”</w:t>
            </w:r>
            <w:r w:rsidRPr="00C80084">
              <w:rPr>
                <w:rFonts w:ascii="宋体" w:hAnsi="宋体"/>
                <w:b/>
                <w:szCs w:val="21"/>
              </w:rPr>
              <w:t>。</w:t>
            </w:r>
            <w:r w:rsidRPr="00C80084">
              <w:rPr>
                <w:color w:val="000000"/>
                <w:szCs w:val="21"/>
              </w:rPr>
              <w:t xml:space="preserve"> </w:t>
            </w:r>
          </w:p>
        </w:tc>
      </w:tr>
      <w:tr w:rsidR="003C78AC" w:rsidRPr="00C80084" w:rsidTr="00AA4D91">
        <w:trPr>
          <w:trHeight w:val="466"/>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9</w:t>
            </w:r>
          </w:p>
        </w:tc>
        <w:tc>
          <w:tcPr>
            <w:tcW w:w="1817" w:type="dxa"/>
            <w:shd w:val="clear" w:color="auto" w:fill="auto"/>
            <w:vAlign w:val="center"/>
          </w:tcPr>
          <w:p w:rsidR="003C78AC" w:rsidRPr="00C80084" w:rsidRDefault="003C78AC" w:rsidP="00AA4D91">
            <w:pPr>
              <w:spacing w:line="340" w:lineRule="exact"/>
              <w:jc w:val="center"/>
              <w:rPr>
                <w:rFonts w:ascii="宋体" w:hAnsi="宋体" w:hint="eastAsia"/>
                <w:szCs w:val="21"/>
              </w:rPr>
            </w:pPr>
            <w:r w:rsidRPr="00C80084">
              <w:rPr>
                <w:rFonts w:ascii="宋体" w:hAnsi="宋体" w:hint="eastAsia"/>
                <w:szCs w:val="21"/>
              </w:rPr>
              <w:t>是否采用电子招标投标</w:t>
            </w:r>
          </w:p>
        </w:tc>
        <w:tc>
          <w:tcPr>
            <w:tcW w:w="6152" w:type="dxa"/>
            <w:shd w:val="clear" w:color="auto" w:fill="auto"/>
            <w:vAlign w:val="center"/>
          </w:tcPr>
          <w:p w:rsidR="003C78AC" w:rsidRPr="00C80084" w:rsidRDefault="003C78AC" w:rsidP="00AA4D91">
            <w:pPr>
              <w:spacing w:line="340" w:lineRule="exact"/>
              <w:rPr>
                <w:rFonts w:ascii="宋体" w:hAnsi="宋体" w:hint="eastAsia"/>
                <w:szCs w:val="21"/>
              </w:rPr>
            </w:pPr>
            <w:r w:rsidRPr="00C80084">
              <w:rPr>
                <w:rFonts w:ascii="宋体" w:hAnsi="宋体" w:cs="宋体" w:hint="eastAsia"/>
                <w:kern w:val="0"/>
                <w:szCs w:val="21"/>
              </w:rPr>
              <w:t>否</w:t>
            </w:r>
          </w:p>
        </w:tc>
      </w:tr>
      <w:tr w:rsidR="003C78AC" w:rsidRPr="00C80084" w:rsidTr="00AA4D91">
        <w:trPr>
          <w:trHeight w:val="455"/>
          <w:jc w:val="center"/>
        </w:trPr>
        <w:tc>
          <w:tcPr>
            <w:tcW w:w="8905" w:type="dxa"/>
            <w:gridSpan w:val="3"/>
            <w:shd w:val="clear" w:color="auto" w:fill="auto"/>
            <w:vAlign w:val="center"/>
          </w:tcPr>
          <w:p w:rsidR="003C78AC" w:rsidRPr="00C80084" w:rsidRDefault="003C78AC" w:rsidP="00AA4D91">
            <w:pPr>
              <w:spacing w:line="340" w:lineRule="exact"/>
              <w:rPr>
                <w:rFonts w:ascii="宋体" w:hAnsi="宋体" w:hint="eastAsia"/>
                <w:color w:val="000000"/>
                <w:szCs w:val="21"/>
              </w:rPr>
            </w:pPr>
            <w:r w:rsidRPr="00C80084">
              <w:rPr>
                <w:rFonts w:ascii="宋体" w:hAnsi="宋体" w:hint="eastAsia"/>
                <w:color w:val="000000"/>
                <w:szCs w:val="21"/>
              </w:rPr>
              <w:t xml:space="preserve"> 需要补充的其他内容</w:t>
            </w:r>
          </w:p>
        </w:tc>
      </w:tr>
      <w:tr w:rsidR="003C78AC" w:rsidRPr="00C80084" w:rsidTr="00AA4D91">
        <w:trPr>
          <w:trHeight w:val="925"/>
          <w:jc w:val="center"/>
        </w:trPr>
        <w:tc>
          <w:tcPr>
            <w:tcW w:w="936" w:type="dxa"/>
            <w:shd w:val="clear" w:color="auto" w:fill="auto"/>
            <w:vAlign w:val="center"/>
          </w:tcPr>
          <w:p w:rsidR="003C78AC" w:rsidRPr="00C80084" w:rsidRDefault="003C78AC" w:rsidP="00AA4D91">
            <w:pPr>
              <w:spacing w:line="340" w:lineRule="exact"/>
              <w:jc w:val="center"/>
              <w:rPr>
                <w:rFonts w:ascii="宋体" w:hAnsi="宋体" w:hint="eastAsia"/>
                <w:color w:val="000000"/>
                <w:szCs w:val="21"/>
              </w:rPr>
            </w:pPr>
            <w:r w:rsidRPr="00C80084">
              <w:rPr>
                <w:rFonts w:ascii="宋体" w:hAnsi="宋体" w:hint="eastAsia"/>
                <w:color w:val="000000"/>
                <w:szCs w:val="21"/>
              </w:rPr>
              <w:t>10.2</w:t>
            </w:r>
          </w:p>
        </w:tc>
        <w:tc>
          <w:tcPr>
            <w:tcW w:w="1817" w:type="dxa"/>
            <w:shd w:val="clear" w:color="auto" w:fill="auto"/>
            <w:vAlign w:val="center"/>
          </w:tcPr>
          <w:p w:rsidR="003C78AC" w:rsidRPr="00C80084" w:rsidRDefault="003C78AC" w:rsidP="00AA4D91">
            <w:pPr>
              <w:autoSpaceDE w:val="0"/>
              <w:autoSpaceDN w:val="0"/>
              <w:adjustRightInd w:val="0"/>
              <w:snapToGrid w:val="0"/>
              <w:spacing w:line="320" w:lineRule="exact"/>
              <w:jc w:val="center"/>
              <w:rPr>
                <w:rFonts w:ascii="宋体" w:hAnsi="宋体" w:hint="eastAsia"/>
                <w:kern w:val="0"/>
                <w:szCs w:val="21"/>
              </w:rPr>
            </w:pPr>
            <w:r w:rsidRPr="00C80084">
              <w:rPr>
                <w:rFonts w:ascii="宋体" w:hAnsi="宋体" w:cs="宋体" w:hint="eastAsia"/>
                <w:szCs w:val="21"/>
              </w:rPr>
              <w:t>词语定义</w:t>
            </w: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hint="eastAsia"/>
                <w:szCs w:val="21"/>
              </w:rPr>
            </w:pPr>
            <w:r w:rsidRPr="00C80084">
              <w:rPr>
                <w:rFonts w:ascii="宋体" w:hAnsi="宋体" w:hint="eastAsia"/>
                <w:szCs w:val="21"/>
              </w:rPr>
              <w:t>本文件中</w:t>
            </w:r>
            <w:r w:rsidRPr="00C80084">
              <w:rPr>
                <w:rFonts w:ascii="宋体" w:hAnsi="宋体" w:cs="宋体" w:hint="eastAsia"/>
                <w:kern w:val="0"/>
                <w:szCs w:val="21"/>
                <w:lang w:val="zh-CN"/>
              </w:rPr>
              <w:t>所称的</w:t>
            </w:r>
            <w:r w:rsidRPr="00C80084">
              <w:rPr>
                <w:rFonts w:ascii="黑体" w:eastAsia="黑体" w:hAnsi="黑体" w:hint="eastAsia"/>
                <w:szCs w:val="21"/>
              </w:rPr>
              <w:t>“以上”、“以下”、“以内”</w:t>
            </w:r>
            <w:r w:rsidRPr="00C80084">
              <w:rPr>
                <w:rFonts w:ascii="宋体" w:hAnsi="宋体" w:cs="宋体" w:hint="eastAsia"/>
                <w:kern w:val="0"/>
                <w:szCs w:val="21"/>
                <w:lang w:val="zh-CN"/>
              </w:rPr>
              <w:t>，包括本数；所称的</w:t>
            </w:r>
            <w:r w:rsidRPr="00C80084">
              <w:rPr>
                <w:rFonts w:ascii="黑体" w:eastAsia="黑体" w:hAnsi="黑体" w:hint="eastAsia"/>
                <w:szCs w:val="21"/>
              </w:rPr>
              <w:t>“以外”</w:t>
            </w:r>
            <w:r w:rsidRPr="00C80084">
              <w:rPr>
                <w:rFonts w:ascii="宋体" w:hAnsi="宋体" w:cs="宋体" w:hint="eastAsia"/>
                <w:kern w:val="0"/>
                <w:szCs w:val="21"/>
                <w:lang w:val="zh-CN"/>
              </w:rPr>
              <w:t>，不包括本数。</w:t>
            </w:r>
          </w:p>
        </w:tc>
      </w:tr>
      <w:tr w:rsidR="003C78AC" w:rsidRPr="00C80084" w:rsidTr="00AA4D91">
        <w:trPr>
          <w:trHeight w:val="925"/>
          <w:jc w:val="center"/>
        </w:trPr>
        <w:tc>
          <w:tcPr>
            <w:tcW w:w="936" w:type="dxa"/>
            <w:shd w:val="clear" w:color="auto" w:fill="auto"/>
            <w:vAlign w:val="center"/>
          </w:tcPr>
          <w:p w:rsidR="003C78AC" w:rsidRPr="00C80084" w:rsidRDefault="003C78AC" w:rsidP="00AA4D91">
            <w:pPr>
              <w:autoSpaceDE w:val="0"/>
              <w:autoSpaceDN w:val="0"/>
              <w:adjustRightInd w:val="0"/>
              <w:snapToGrid w:val="0"/>
              <w:spacing w:line="320" w:lineRule="exact"/>
              <w:jc w:val="center"/>
              <w:rPr>
                <w:rFonts w:ascii="宋体" w:hAnsi="宋体" w:hint="eastAsia"/>
                <w:spacing w:val="1"/>
                <w:kern w:val="0"/>
                <w:szCs w:val="21"/>
              </w:rPr>
            </w:pPr>
            <w:r w:rsidRPr="00C80084">
              <w:rPr>
                <w:rFonts w:ascii="宋体" w:hAnsi="宋体" w:hint="eastAsia"/>
                <w:spacing w:val="1"/>
                <w:kern w:val="0"/>
                <w:szCs w:val="21"/>
              </w:rPr>
              <w:t>10.</w:t>
            </w:r>
            <w:r w:rsidRPr="00C80084">
              <w:rPr>
                <w:rFonts w:ascii="宋体" w:hAnsi="宋体"/>
                <w:spacing w:val="1"/>
                <w:kern w:val="0"/>
                <w:szCs w:val="21"/>
              </w:rPr>
              <w:t>3</w:t>
            </w:r>
          </w:p>
        </w:tc>
        <w:tc>
          <w:tcPr>
            <w:tcW w:w="1817" w:type="dxa"/>
            <w:shd w:val="clear" w:color="auto" w:fill="auto"/>
            <w:vAlign w:val="center"/>
          </w:tcPr>
          <w:p w:rsidR="003C78AC" w:rsidRPr="00C80084" w:rsidRDefault="003C78AC" w:rsidP="00AA4D91">
            <w:pPr>
              <w:adjustRightInd w:val="0"/>
              <w:snapToGrid w:val="0"/>
              <w:spacing w:line="320" w:lineRule="exact"/>
              <w:jc w:val="center"/>
              <w:rPr>
                <w:rFonts w:ascii="宋体" w:hAnsi="宋体" w:hint="eastAsia"/>
                <w:szCs w:val="21"/>
              </w:rPr>
            </w:pPr>
            <w:r w:rsidRPr="00C80084">
              <w:rPr>
                <w:rFonts w:ascii="宋体" w:hAnsi="宋体" w:hint="eastAsia"/>
                <w:szCs w:val="21"/>
              </w:rPr>
              <w:t>招标代理服务费</w:t>
            </w:r>
          </w:p>
        </w:tc>
        <w:tc>
          <w:tcPr>
            <w:tcW w:w="6152" w:type="dxa"/>
            <w:shd w:val="clear" w:color="auto" w:fill="auto"/>
            <w:vAlign w:val="center"/>
          </w:tcPr>
          <w:p w:rsidR="003C78AC" w:rsidRPr="00C80084" w:rsidRDefault="003C78AC" w:rsidP="00AA4D91">
            <w:pPr>
              <w:adjustRightInd w:val="0"/>
              <w:snapToGrid w:val="0"/>
              <w:spacing w:line="360" w:lineRule="exact"/>
              <w:ind w:firstLineChars="200" w:firstLine="420"/>
              <w:rPr>
                <w:rFonts w:ascii="宋体" w:hAnsi="宋体"/>
                <w:szCs w:val="21"/>
              </w:rPr>
            </w:pPr>
            <w:r w:rsidRPr="00C80084">
              <w:rPr>
                <w:rFonts w:ascii="宋体" w:hAnsi="宋体"/>
                <w:szCs w:val="21"/>
              </w:rPr>
              <w:t>用于本项目的招标代理服务费由招标人通过中标人支付</w:t>
            </w:r>
            <w:r w:rsidRPr="00C80084">
              <w:rPr>
                <w:rFonts w:ascii="宋体" w:hAnsi="宋体" w:hint="eastAsia"/>
                <w:szCs w:val="21"/>
              </w:rPr>
              <w:t>，投标人应将此费用摊入工程量清单的单价、合价和总额价之中，不得单独报价。</w:t>
            </w:r>
          </w:p>
          <w:p w:rsidR="003C78AC" w:rsidRPr="00C80084" w:rsidRDefault="003C78AC" w:rsidP="00AA4D91">
            <w:pPr>
              <w:adjustRightInd w:val="0"/>
              <w:snapToGrid w:val="0"/>
              <w:spacing w:line="360" w:lineRule="exact"/>
              <w:ind w:firstLineChars="200" w:firstLine="420"/>
              <w:rPr>
                <w:rFonts w:ascii="宋体" w:hAnsi="宋体"/>
                <w:kern w:val="0"/>
                <w:szCs w:val="21"/>
                <w:lang w:val="zh-CN"/>
              </w:rPr>
            </w:pPr>
            <w:r w:rsidRPr="00C80084">
              <w:rPr>
                <w:rFonts w:ascii="宋体" w:hAnsi="宋体" w:hint="eastAsia"/>
                <w:szCs w:val="21"/>
              </w:rPr>
              <w:t>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招标代理服务收费基准价格，乘以</w:t>
            </w:r>
            <w:r w:rsidRPr="00C80084">
              <w:rPr>
                <w:rFonts w:ascii="黑体" w:eastAsia="黑体" w:hAnsi="黑体" w:hint="eastAsia"/>
                <w:szCs w:val="21"/>
              </w:rPr>
              <w:t>0.94</w:t>
            </w:r>
            <w:r w:rsidRPr="00C80084">
              <w:rPr>
                <w:rFonts w:ascii="宋体" w:hAnsi="宋体" w:hint="eastAsia"/>
                <w:szCs w:val="21"/>
              </w:rPr>
              <w:t>后为应支付的招标代理服务费。</w:t>
            </w:r>
          </w:p>
          <w:p w:rsidR="003C78AC" w:rsidRPr="00C80084" w:rsidRDefault="003C78AC" w:rsidP="00AA4D91">
            <w:pPr>
              <w:adjustRightInd w:val="0"/>
              <w:snapToGrid w:val="0"/>
              <w:spacing w:line="360" w:lineRule="exact"/>
              <w:ind w:firstLineChars="200" w:firstLine="420"/>
              <w:rPr>
                <w:rFonts w:ascii="黑体" w:eastAsia="黑体" w:hAnsi="黑体"/>
                <w:szCs w:val="21"/>
              </w:rPr>
            </w:pPr>
            <w:r w:rsidRPr="00C80084">
              <w:rPr>
                <w:rFonts w:ascii="宋体" w:hAnsi="宋体" w:hint="eastAsia"/>
                <w:kern w:val="0"/>
                <w:szCs w:val="21"/>
                <w:lang w:val="zh-CN"/>
              </w:rPr>
              <w:t>中标</w:t>
            </w:r>
            <w:r w:rsidRPr="00C80084">
              <w:rPr>
                <w:rFonts w:ascii="宋体" w:hAnsi="宋体"/>
                <w:kern w:val="0"/>
                <w:szCs w:val="21"/>
                <w:lang w:val="zh-CN"/>
              </w:rPr>
              <w:t>通知书发出后，</w:t>
            </w:r>
            <w:r w:rsidRPr="00C80084">
              <w:rPr>
                <w:rFonts w:ascii="黑体" w:eastAsia="黑体" w:hAnsi="黑体" w:hint="eastAsia"/>
                <w:szCs w:val="21"/>
              </w:rPr>
              <w:t>在签订合同前，中标人应将</w:t>
            </w:r>
            <w:r w:rsidRPr="00C80084">
              <w:rPr>
                <w:rFonts w:ascii="黑体" w:eastAsia="黑体" w:hAnsi="黑体"/>
                <w:szCs w:val="21"/>
              </w:rPr>
              <w:t>招标代理费</w:t>
            </w:r>
            <w:r w:rsidRPr="00C80084">
              <w:rPr>
                <w:rFonts w:ascii="黑体" w:eastAsia="黑体" w:hAnsi="黑体" w:hint="eastAsia"/>
                <w:szCs w:val="21"/>
              </w:rPr>
              <w:t>以</w:t>
            </w:r>
            <w:r w:rsidRPr="00C80084">
              <w:rPr>
                <w:rFonts w:ascii="黑体" w:eastAsia="黑体" w:hAnsi="黑体"/>
                <w:szCs w:val="21"/>
              </w:rPr>
              <w:t>电汇</w:t>
            </w:r>
            <w:r w:rsidRPr="00C80084">
              <w:rPr>
                <w:rFonts w:ascii="黑体" w:eastAsia="黑体" w:hAnsi="黑体" w:hint="eastAsia"/>
                <w:szCs w:val="21"/>
              </w:rPr>
              <w:t>形式递交至吉林省中信公路科技咨询有限责任公司的以下账户：</w:t>
            </w:r>
          </w:p>
          <w:p w:rsidR="003C78AC" w:rsidRPr="00C80084" w:rsidRDefault="003C78AC" w:rsidP="00AA4D91">
            <w:pPr>
              <w:spacing w:line="360" w:lineRule="exact"/>
              <w:ind w:firstLineChars="200" w:firstLine="420"/>
              <w:rPr>
                <w:rFonts w:ascii="黑体" w:eastAsia="黑体" w:hAnsi="黑体"/>
                <w:szCs w:val="21"/>
                <w:u w:val="single"/>
              </w:rPr>
            </w:pPr>
            <w:r w:rsidRPr="00C80084">
              <w:rPr>
                <w:rFonts w:ascii="黑体" w:eastAsia="黑体" w:hAnsi="黑体" w:cs="宋体" w:hint="eastAsia"/>
                <w:szCs w:val="21"/>
              </w:rPr>
              <w:t>招标代理机构开户名称：</w:t>
            </w:r>
            <w:r w:rsidRPr="00C80084">
              <w:rPr>
                <w:rFonts w:ascii="黑体" w:eastAsia="黑体" w:hAnsi="黑体" w:cs="黑体" w:hint="eastAsia"/>
                <w:szCs w:val="21"/>
                <w:u w:val="single"/>
              </w:rPr>
              <w:t>吉林省中信公路科技咨询有限责任公司</w:t>
            </w:r>
          </w:p>
          <w:p w:rsidR="003C78AC" w:rsidRPr="00C80084" w:rsidRDefault="003C78AC" w:rsidP="00AA4D91">
            <w:pPr>
              <w:spacing w:line="360" w:lineRule="exact"/>
              <w:ind w:firstLineChars="200" w:firstLine="420"/>
              <w:rPr>
                <w:rFonts w:ascii="黑体" w:eastAsia="黑体" w:hAnsi="黑体"/>
                <w:kern w:val="0"/>
                <w:szCs w:val="21"/>
                <w:lang w:val="zh-CN"/>
              </w:rPr>
            </w:pPr>
            <w:r w:rsidRPr="00C80084">
              <w:rPr>
                <w:rFonts w:ascii="黑体" w:eastAsia="黑体" w:hAnsi="黑体" w:cs="宋体" w:hint="eastAsia"/>
                <w:szCs w:val="21"/>
              </w:rPr>
              <w:t>开户银行：</w:t>
            </w:r>
            <w:r w:rsidRPr="00C80084">
              <w:rPr>
                <w:rFonts w:ascii="黑体" w:eastAsia="黑体" w:hAnsi="黑体" w:cs="黑体" w:hint="eastAsia"/>
                <w:kern w:val="0"/>
                <w:szCs w:val="21"/>
                <w:u w:val="single"/>
                <w:lang w:val="zh-CN"/>
              </w:rPr>
              <w:t>上海浦东发展银行长春临河街支行</w:t>
            </w:r>
            <w:r w:rsidRPr="00C80084">
              <w:rPr>
                <w:rFonts w:ascii="黑体" w:eastAsia="黑体" w:hAnsi="黑体" w:cs="黑体" w:hint="eastAsia"/>
                <w:kern w:val="0"/>
                <w:szCs w:val="21"/>
                <w:lang w:val="zh-CN"/>
              </w:rPr>
              <w:t>（转账方式）</w:t>
            </w:r>
          </w:p>
          <w:p w:rsidR="003C78AC" w:rsidRPr="00C80084" w:rsidRDefault="003C78AC" w:rsidP="00AA4D91">
            <w:pPr>
              <w:spacing w:line="360" w:lineRule="exact"/>
              <w:ind w:firstLineChars="200" w:firstLine="420"/>
              <w:rPr>
                <w:rFonts w:ascii="黑体" w:eastAsia="黑体" w:hAnsi="黑体"/>
                <w:kern w:val="0"/>
                <w:szCs w:val="21"/>
                <w:lang w:val="zh-CN"/>
              </w:rPr>
            </w:pPr>
            <w:r w:rsidRPr="00C80084">
              <w:rPr>
                <w:rFonts w:ascii="黑体" w:eastAsia="黑体" w:hAnsi="黑体" w:cs="宋体" w:hint="eastAsia"/>
                <w:szCs w:val="21"/>
              </w:rPr>
              <w:t>开户银行：</w:t>
            </w:r>
            <w:r w:rsidRPr="00C80084">
              <w:rPr>
                <w:rFonts w:ascii="黑体" w:eastAsia="黑体" w:hAnsi="黑体" w:cs="黑体" w:hint="eastAsia"/>
                <w:kern w:val="0"/>
                <w:szCs w:val="21"/>
                <w:u w:val="single"/>
                <w:lang w:val="zh-CN"/>
              </w:rPr>
              <w:t>上海浦东发展银行长春分行</w:t>
            </w:r>
            <w:r w:rsidRPr="00C80084">
              <w:rPr>
                <w:rFonts w:ascii="黑体" w:eastAsia="黑体" w:hAnsi="黑体" w:cs="黑体" w:hint="eastAsia"/>
                <w:kern w:val="0"/>
                <w:szCs w:val="21"/>
                <w:lang w:val="zh-CN"/>
              </w:rPr>
              <w:t>（电汇方式）</w:t>
            </w:r>
          </w:p>
          <w:p w:rsidR="003C78AC" w:rsidRPr="00C80084" w:rsidRDefault="003C78AC" w:rsidP="00AA4D91">
            <w:pPr>
              <w:spacing w:line="360" w:lineRule="exact"/>
              <w:ind w:firstLineChars="200" w:firstLine="420"/>
              <w:rPr>
                <w:rFonts w:ascii="黑体" w:eastAsia="黑体" w:hAnsi="黑体"/>
                <w:szCs w:val="21"/>
                <w:u w:val="single"/>
              </w:rPr>
            </w:pPr>
            <w:r w:rsidRPr="00C80084">
              <w:rPr>
                <w:rFonts w:ascii="黑体" w:eastAsia="黑体" w:hAnsi="黑体" w:cs="宋体" w:hint="eastAsia"/>
                <w:szCs w:val="21"/>
              </w:rPr>
              <w:t>银行账号：</w:t>
            </w:r>
            <w:r w:rsidRPr="00C80084">
              <w:rPr>
                <w:rFonts w:ascii="黑体" w:eastAsia="黑体" w:hAnsi="黑体" w:cs="黑体"/>
                <w:szCs w:val="21"/>
                <w:u w:val="single"/>
              </w:rPr>
              <w:t>61060154740000055</w:t>
            </w:r>
            <w:r w:rsidRPr="00C80084">
              <w:rPr>
                <w:rFonts w:ascii="黑体" w:eastAsia="黑体" w:hAnsi="黑体" w:cs="黑体" w:hint="eastAsia"/>
                <w:szCs w:val="21"/>
              </w:rPr>
              <w:t>（电汇及转账方式）</w:t>
            </w:r>
          </w:p>
          <w:p w:rsidR="003C78AC" w:rsidRPr="00C80084" w:rsidRDefault="003C78AC" w:rsidP="00AA4D91">
            <w:pPr>
              <w:pStyle w:val="a3"/>
              <w:pBdr>
                <w:bottom w:val="none" w:sz="0" w:space="0" w:color="auto"/>
              </w:pBdr>
              <w:autoSpaceDE w:val="0"/>
              <w:autoSpaceDN w:val="0"/>
              <w:adjustRightInd w:val="0"/>
              <w:spacing w:line="360" w:lineRule="exact"/>
              <w:ind w:firstLineChars="200" w:firstLine="420"/>
              <w:jc w:val="both"/>
              <w:rPr>
                <w:rFonts w:ascii="黑体" w:eastAsia="黑体" w:hAnsi="黑体" w:cs="黑体"/>
                <w:sz w:val="21"/>
                <w:szCs w:val="21"/>
              </w:rPr>
            </w:pPr>
            <w:r w:rsidRPr="00C80084">
              <w:rPr>
                <w:rFonts w:ascii="黑体" w:eastAsia="黑体" w:hAnsi="黑体" w:cs="黑体" w:hint="eastAsia"/>
                <w:sz w:val="21"/>
                <w:szCs w:val="21"/>
              </w:rPr>
              <w:t>联系人：张玉波 咨询电话：</w:t>
            </w:r>
            <w:r w:rsidRPr="00C80084">
              <w:rPr>
                <w:rFonts w:ascii="黑体" w:eastAsia="黑体" w:hAnsi="黑体" w:cs="黑体"/>
                <w:sz w:val="21"/>
                <w:szCs w:val="21"/>
              </w:rPr>
              <w:t xml:space="preserve">0431-84552016  </w:t>
            </w:r>
          </w:p>
          <w:p w:rsidR="003C78AC" w:rsidRPr="00C80084" w:rsidRDefault="003C78AC" w:rsidP="00AA4D91">
            <w:pPr>
              <w:tabs>
                <w:tab w:val="left" w:pos="5376"/>
              </w:tabs>
              <w:adjustRightInd w:val="0"/>
              <w:snapToGrid w:val="0"/>
              <w:spacing w:line="360" w:lineRule="exact"/>
              <w:ind w:firstLineChars="200" w:firstLine="420"/>
              <w:rPr>
                <w:rFonts w:ascii="宋体" w:hAnsi="宋体"/>
                <w:szCs w:val="21"/>
              </w:rPr>
            </w:pPr>
            <w:r w:rsidRPr="00C80084">
              <w:rPr>
                <w:rFonts w:ascii="宋体" w:hAnsi="宋体" w:hint="eastAsia"/>
                <w:szCs w:val="21"/>
              </w:rPr>
              <w:t>中标人不能按上述要求提交</w:t>
            </w:r>
            <w:r w:rsidRPr="00C80084">
              <w:rPr>
                <w:rFonts w:ascii="宋体" w:hAnsi="宋体"/>
                <w:szCs w:val="21"/>
              </w:rPr>
              <w:t>招标代理服务费</w:t>
            </w:r>
            <w:r w:rsidRPr="00C80084">
              <w:rPr>
                <w:rFonts w:ascii="宋体" w:hAnsi="宋体" w:hint="eastAsia"/>
                <w:szCs w:val="21"/>
              </w:rPr>
              <w:t>的，视为放弃中</w:t>
            </w:r>
            <w:r w:rsidRPr="00C80084">
              <w:rPr>
                <w:rFonts w:ascii="宋体" w:hAnsi="宋体" w:hint="eastAsia"/>
                <w:szCs w:val="21"/>
              </w:rPr>
              <w:lastRenderedPageBreak/>
              <w:t>标，其投标保证金不予退还，给招标人造成的损失超过投标保证金数额的，中标人还应当对超过部分予以赔偿。</w:t>
            </w:r>
          </w:p>
        </w:tc>
      </w:tr>
      <w:tr w:rsidR="003C78AC" w:rsidRPr="00C80084" w:rsidTr="00AA4D91">
        <w:trPr>
          <w:trHeight w:val="925"/>
          <w:jc w:val="center"/>
        </w:trPr>
        <w:tc>
          <w:tcPr>
            <w:tcW w:w="936" w:type="dxa"/>
            <w:shd w:val="clear" w:color="auto" w:fill="auto"/>
            <w:vAlign w:val="center"/>
          </w:tcPr>
          <w:p w:rsidR="003C78AC" w:rsidRPr="00C80084" w:rsidRDefault="003C78AC" w:rsidP="00AA4D91">
            <w:pPr>
              <w:autoSpaceDE w:val="0"/>
              <w:autoSpaceDN w:val="0"/>
              <w:adjustRightInd w:val="0"/>
              <w:snapToGrid w:val="0"/>
              <w:spacing w:line="320" w:lineRule="exact"/>
              <w:jc w:val="center"/>
              <w:rPr>
                <w:rFonts w:ascii="宋体" w:hAnsi="宋体" w:hint="eastAsia"/>
                <w:spacing w:val="1"/>
                <w:kern w:val="0"/>
                <w:szCs w:val="21"/>
              </w:rPr>
            </w:pPr>
            <w:r w:rsidRPr="00C80084">
              <w:rPr>
                <w:rFonts w:ascii="宋体" w:hAnsi="宋体" w:hint="eastAsia"/>
                <w:spacing w:val="1"/>
                <w:kern w:val="0"/>
                <w:szCs w:val="21"/>
              </w:rPr>
              <w:lastRenderedPageBreak/>
              <w:t>10.</w:t>
            </w:r>
            <w:r w:rsidRPr="00C80084">
              <w:rPr>
                <w:rFonts w:ascii="宋体" w:hAnsi="宋体"/>
                <w:spacing w:val="1"/>
                <w:kern w:val="0"/>
                <w:szCs w:val="21"/>
              </w:rPr>
              <w:t>4</w:t>
            </w:r>
          </w:p>
        </w:tc>
        <w:tc>
          <w:tcPr>
            <w:tcW w:w="1817" w:type="dxa"/>
            <w:shd w:val="clear" w:color="auto" w:fill="auto"/>
            <w:vAlign w:val="center"/>
          </w:tcPr>
          <w:p w:rsidR="003C78AC" w:rsidRPr="00C80084" w:rsidRDefault="003C78AC" w:rsidP="00AA4D91">
            <w:pPr>
              <w:autoSpaceDE w:val="0"/>
              <w:autoSpaceDN w:val="0"/>
              <w:adjustRightInd w:val="0"/>
              <w:snapToGrid w:val="0"/>
              <w:spacing w:line="320" w:lineRule="exact"/>
              <w:jc w:val="center"/>
              <w:rPr>
                <w:rFonts w:ascii="宋体" w:hAnsi="宋体" w:hint="eastAsia"/>
                <w:spacing w:val="1"/>
                <w:kern w:val="0"/>
                <w:szCs w:val="21"/>
              </w:rPr>
            </w:pPr>
            <w:r w:rsidRPr="00C80084">
              <w:rPr>
                <w:rFonts w:ascii="宋体" w:hAnsi="宋体" w:hint="eastAsia"/>
                <w:spacing w:val="1"/>
                <w:kern w:val="0"/>
                <w:szCs w:val="21"/>
              </w:rPr>
              <w:t>开标现场</w:t>
            </w:r>
          </w:p>
          <w:p w:rsidR="003C78AC" w:rsidRPr="00C80084" w:rsidRDefault="003C78AC" w:rsidP="00AA4D91">
            <w:pPr>
              <w:autoSpaceDE w:val="0"/>
              <w:autoSpaceDN w:val="0"/>
              <w:adjustRightInd w:val="0"/>
              <w:snapToGrid w:val="0"/>
              <w:spacing w:line="320" w:lineRule="exact"/>
              <w:jc w:val="center"/>
              <w:rPr>
                <w:rFonts w:ascii="宋体" w:hAnsi="宋体" w:hint="eastAsia"/>
                <w:spacing w:val="1"/>
                <w:kern w:val="0"/>
                <w:szCs w:val="21"/>
              </w:rPr>
            </w:pPr>
            <w:r w:rsidRPr="00C80084">
              <w:rPr>
                <w:rFonts w:ascii="宋体" w:hAnsi="宋体" w:hint="eastAsia"/>
                <w:spacing w:val="1"/>
                <w:kern w:val="0"/>
                <w:szCs w:val="21"/>
              </w:rPr>
              <w:t>注意事项</w:t>
            </w:r>
          </w:p>
        </w:tc>
        <w:tc>
          <w:tcPr>
            <w:tcW w:w="6152" w:type="dxa"/>
            <w:shd w:val="clear" w:color="auto" w:fill="auto"/>
            <w:vAlign w:val="center"/>
          </w:tcPr>
          <w:p w:rsidR="003C78AC" w:rsidRPr="00C80084" w:rsidRDefault="003C78AC" w:rsidP="00AA4D91">
            <w:pPr>
              <w:adjustRightInd w:val="0"/>
              <w:snapToGrid w:val="0"/>
              <w:spacing w:line="360" w:lineRule="exact"/>
              <w:rPr>
                <w:rFonts w:ascii="宋体" w:hAnsi="宋体"/>
                <w:szCs w:val="21"/>
              </w:rPr>
            </w:pPr>
            <w:r w:rsidRPr="00C80084">
              <w:rPr>
                <w:rFonts w:ascii="宋体" w:hAnsi="宋体" w:hint="eastAsia"/>
                <w:szCs w:val="21"/>
              </w:rPr>
              <w:t>（1）</w:t>
            </w:r>
            <w:r w:rsidRPr="00C80084">
              <w:rPr>
                <w:rFonts w:ascii="宋体" w:hAnsi="宋体"/>
                <w:szCs w:val="21"/>
              </w:rPr>
              <w:t>由于投标人数量多，开标会场位置有限，</w:t>
            </w:r>
            <w:r w:rsidRPr="00C80084">
              <w:rPr>
                <w:rFonts w:ascii="黑体" w:eastAsia="黑体" w:hAnsi="黑体"/>
                <w:szCs w:val="21"/>
              </w:rPr>
              <w:t>每个投标人只限1名代表进入开标现场</w:t>
            </w:r>
            <w:r w:rsidRPr="00C80084">
              <w:rPr>
                <w:rFonts w:ascii="宋体" w:hAnsi="宋体"/>
                <w:szCs w:val="21"/>
              </w:rPr>
              <w:t>。</w:t>
            </w:r>
          </w:p>
          <w:p w:rsidR="003C78AC" w:rsidRPr="00C80084" w:rsidRDefault="003C78AC" w:rsidP="00AA4D91">
            <w:pPr>
              <w:adjustRightInd w:val="0"/>
              <w:snapToGrid w:val="0"/>
              <w:spacing w:line="360" w:lineRule="exact"/>
              <w:rPr>
                <w:rFonts w:ascii="宋体" w:hAnsi="宋体"/>
                <w:spacing w:val="-4"/>
                <w:szCs w:val="21"/>
              </w:rPr>
            </w:pPr>
            <w:r w:rsidRPr="00C80084">
              <w:rPr>
                <w:rFonts w:ascii="宋体" w:hAnsi="宋体" w:hint="eastAsia"/>
                <w:szCs w:val="21"/>
              </w:rPr>
              <w:t>（2）投标人</w:t>
            </w:r>
            <w:r w:rsidRPr="00C80084">
              <w:rPr>
                <w:rFonts w:ascii="宋体" w:hAnsi="宋体"/>
                <w:szCs w:val="21"/>
              </w:rPr>
              <w:t>代表</w:t>
            </w:r>
            <w:r w:rsidRPr="00C80084">
              <w:rPr>
                <w:rFonts w:ascii="宋体" w:hAnsi="宋体" w:hint="eastAsia"/>
                <w:szCs w:val="21"/>
              </w:rPr>
              <w:t>在开标现场必须关闭手机，遵守开标会场纪律，严格执行开标流程。</w:t>
            </w:r>
            <w:r w:rsidRPr="00C80084">
              <w:rPr>
                <w:rFonts w:ascii="宋体" w:hAnsi="宋体"/>
                <w:szCs w:val="21"/>
              </w:rPr>
              <w:t>必须服从工作人员指挥</w:t>
            </w:r>
            <w:r w:rsidRPr="00C80084">
              <w:rPr>
                <w:rFonts w:ascii="宋体" w:hAnsi="宋体" w:hint="eastAsia"/>
                <w:szCs w:val="21"/>
              </w:rPr>
              <w:t>，严禁大声喧哗，不得无故走动，保持会场秩序</w:t>
            </w:r>
            <w:r w:rsidRPr="00C80084">
              <w:rPr>
                <w:rFonts w:ascii="宋体" w:hAnsi="宋体"/>
                <w:szCs w:val="21"/>
              </w:rPr>
              <w:t>。</w:t>
            </w:r>
            <w:r w:rsidRPr="00C80084">
              <w:rPr>
                <w:rFonts w:ascii="宋体" w:hAnsi="宋体" w:hint="eastAsia"/>
                <w:szCs w:val="21"/>
              </w:rPr>
              <w:t>若</w:t>
            </w:r>
            <w:r w:rsidRPr="00C80084">
              <w:rPr>
                <w:rFonts w:ascii="宋体" w:hAnsi="宋体"/>
                <w:szCs w:val="21"/>
              </w:rPr>
              <w:t>出现</w:t>
            </w:r>
            <w:r w:rsidRPr="00C80084">
              <w:rPr>
                <w:rFonts w:ascii="宋体" w:hAnsi="宋体" w:hint="eastAsia"/>
                <w:szCs w:val="21"/>
              </w:rPr>
              <w:t>大声</w:t>
            </w:r>
            <w:r w:rsidRPr="00C80084">
              <w:rPr>
                <w:rFonts w:ascii="宋体" w:hAnsi="宋体"/>
                <w:szCs w:val="21"/>
              </w:rPr>
              <w:t>喧哗</w:t>
            </w:r>
            <w:r w:rsidRPr="00C80084">
              <w:rPr>
                <w:rFonts w:ascii="宋体" w:hAnsi="宋体" w:hint="eastAsia"/>
                <w:szCs w:val="21"/>
              </w:rPr>
              <w:t>、扰乱会场秩序</w:t>
            </w:r>
            <w:r w:rsidRPr="00C80084">
              <w:rPr>
                <w:rFonts w:ascii="宋体" w:hAnsi="宋体"/>
                <w:szCs w:val="21"/>
              </w:rPr>
              <w:t>等现象，</w:t>
            </w:r>
            <w:r w:rsidRPr="00C80084">
              <w:rPr>
                <w:rFonts w:ascii="宋体" w:hAnsi="宋体" w:hint="eastAsia"/>
                <w:szCs w:val="21"/>
              </w:rPr>
              <w:t>招标人</w:t>
            </w:r>
            <w:r w:rsidRPr="00C80084">
              <w:rPr>
                <w:rFonts w:ascii="宋体" w:hAnsi="宋体"/>
                <w:szCs w:val="21"/>
              </w:rPr>
              <w:t>将</w:t>
            </w:r>
            <w:r w:rsidRPr="00C80084">
              <w:rPr>
                <w:rFonts w:ascii="宋体" w:hAnsi="宋体" w:hint="eastAsia"/>
                <w:szCs w:val="21"/>
              </w:rPr>
              <w:t>相关行为</w:t>
            </w:r>
            <w:r w:rsidRPr="00C80084">
              <w:rPr>
                <w:rFonts w:ascii="宋体" w:hAnsi="宋体"/>
                <w:szCs w:val="21"/>
              </w:rPr>
              <w:t>上报交通</w:t>
            </w:r>
            <w:r w:rsidRPr="00C80084">
              <w:rPr>
                <w:rFonts w:ascii="宋体" w:hAnsi="宋体" w:hint="eastAsia"/>
                <w:szCs w:val="21"/>
              </w:rPr>
              <w:t>运输</w:t>
            </w:r>
            <w:r w:rsidRPr="00C80084">
              <w:rPr>
                <w:rFonts w:ascii="宋体" w:hAnsi="宋体"/>
                <w:szCs w:val="21"/>
              </w:rPr>
              <w:t>行政主管部门按有关规定严肃处理。</w:t>
            </w:r>
          </w:p>
        </w:tc>
      </w:tr>
    </w:tbl>
    <w:p w:rsidR="003C78AC" w:rsidRPr="00C80084" w:rsidRDefault="003C78AC" w:rsidP="003C78AC">
      <w:pPr>
        <w:rPr>
          <w:rFonts w:hint="eastAsia"/>
          <w:color w:val="000000"/>
          <w:sz w:val="20"/>
        </w:rPr>
      </w:pPr>
      <w:bookmarkStart w:id="9" w:name="EBc549bd72791c4c438b3a35a74dc3293d"/>
      <w:r w:rsidRPr="00C80084">
        <w:rPr>
          <w:rFonts w:hint="eastAsia"/>
          <w:color w:val="000000"/>
          <w:sz w:val="20"/>
        </w:rPr>
        <w:t xml:space="preserve"> </w:t>
      </w:r>
      <w:bookmarkEnd w:id="9"/>
    </w:p>
    <w:p w:rsidR="003C78AC" w:rsidRPr="00C80084" w:rsidRDefault="003C78AC" w:rsidP="003C78AC">
      <w:pPr>
        <w:spacing w:before="120" w:after="120"/>
        <w:jc w:val="center"/>
        <w:rPr>
          <w:rFonts w:ascii="黑体" w:eastAsia="黑体" w:hint="eastAsia"/>
          <w:bCs/>
          <w:kern w:val="44"/>
          <w:sz w:val="30"/>
          <w:szCs w:val="30"/>
        </w:rPr>
      </w:pPr>
      <w:r w:rsidRPr="00C80084">
        <w:rPr>
          <w:rStyle w:val="Char2"/>
        </w:rPr>
        <w:br w:type="page"/>
      </w:r>
      <w:bookmarkStart w:id="10" w:name="_Toc234382588"/>
      <w:r w:rsidRPr="00C80084">
        <w:rPr>
          <w:rFonts w:ascii="黑体" w:eastAsia="黑体" w:hint="eastAsia"/>
          <w:bCs/>
          <w:kern w:val="44"/>
          <w:sz w:val="30"/>
          <w:szCs w:val="30"/>
        </w:rPr>
        <w:lastRenderedPageBreak/>
        <w:t>附录1   资格审查条件(资质最低要求)</w:t>
      </w:r>
      <w:bookmarkEnd w:id="10"/>
    </w:p>
    <w:tbl>
      <w:tblPr>
        <w:tblW w:w="90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128"/>
        <w:gridCol w:w="7929"/>
      </w:tblGrid>
      <w:tr w:rsidR="003C78AC" w:rsidRPr="00C80084" w:rsidTr="00AA4D91">
        <w:trPr>
          <w:trHeight w:val="585"/>
          <w:jc w:val="center"/>
        </w:trPr>
        <w:tc>
          <w:tcPr>
            <w:tcW w:w="1128"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标段</w:t>
            </w:r>
          </w:p>
        </w:tc>
        <w:tc>
          <w:tcPr>
            <w:tcW w:w="7929"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监理企业资质等级要求</w:t>
            </w:r>
          </w:p>
        </w:tc>
      </w:tr>
      <w:tr w:rsidR="003C78AC" w:rsidRPr="00C80084" w:rsidTr="00AA4D91">
        <w:trPr>
          <w:trHeight w:val="585"/>
          <w:jc w:val="center"/>
        </w:trPr>
        <w:tc>
          <w:tcPr>
            <w:tcW w:w="1128" w:type="dxa"/>
            <w:vAlign w:val="center"/>
          </w:tcPr>
          <w:p w:rsidR="003C78AC" w:rsidRPr="00C80084" w:rsidRDefault="003C78AC" w:rsidP="00AA4D91">
            <w:pPr>
              <w:pStyle w:val="3"/>
              <w:spacing w:after="0"/>
              <w:ind w:leftChars="0" w:left="0"/>
              <w:jc w:val="center"/>
              <w:rPr>
                <w:rFonts w:ascii="宋体" w:hAnsi="宋体" w:hint="eastAsia"/>
                <w:sz w:val="21"/>
                <w:szCs w:val="21"/>
                <w:lang w:val="en-US" w:eastAsia="zh-CN"/>
              </w:rPr>
            </w:pPr>
            <w:r w:rsidRPr="00C80084">
              <w:rPr>
                <w:rFonts w:ascii="宋体" w:hAnsi="宋体" w:hint="eastAsia"/>
                <w:sz w:val="21"/>
                <w:szCs w:val="21"/>
                <w:lang w:val="en-US" w:eastAsia="zh-CN"/>
              </w:rPr>
              <w:t>CYZJB01</w:t>
            </w:r>
          </w:p>
        </w:tc>
        <w:tc>
          <w:tcPr>
            <w:tcW w:w="7929" w:type="dxa"/>
            <w:vAlign w:val="center"/>
          </w:tcPr>
          <w:p w:rsidR="003C78AC" w:rsidRPr="00C80084" w:rsidRDefault="003C78AC" w:rsidP="00AA4D91">
            <w:pPr>
              <w:rPr>
                <w:rFonts w:ascii="宋体" w:hAnsi="宋体" w:hint="eastAsia"/>
                <w:szCs w:val="21"/>
              </w:rPr>
            </w:pPr>
            <w:r w:rsidRPr="00C80084">
              <w:rPr>
                <w:rFonts w:ascii="宋体" w:hAnsi="宋体" w:hint="eastAsia"/>
                <w:bCs/>
                <w:szCs w:val="21"/>
              </w:rPr>
              <w:t>具有建设主管部门颁发的</w:t>
            </w:r>
            <w:r w:rsidRPr="00C80084">
              <w:rPr>
                <w:rFonts w:ascii="黑体" w:eastAsia="黑体" w:hAnsi="黑体" w:hint="eastAsia"/>
                <w:bCs/>
                <w:szCs w:val="21"/>
              </w:rPr>
              <w:t>市政公用工程专业甲级监理资质证书</w:t>
            </w:r>
            <w:r w:rsidRPr="00C80084">
              <w:rPr>
                <w:rFonts w:ascii="宋体" w:hAnsi="宋体" w:hint="eastAsia"/>
                <w:bCs/>
                <w:szCs w:val="21"/>
              </w:rPr>
              <w:t>。</w:t>
            </w:r>
          </w:p>
        </w:tc>
      </w:tr>
    </w:tbl>
    <w:p w:rsidR="003C78AC" w:rsidRPr="00C80084" w:rsidRDefault="003C78AC" w:rsidP="003C78AC">
      <w:pPr>
        <w:spacing w:before="120" w:after="120"/>
        <w:jc w:val="center"/>
        <w:rPr>
          <w:rFonts w:ascii="黑体" w:eastAsia="黑体"/>
          <w:bCs/>
          <w:kern w:val="44"/>
          <w:sz w:val="30"/>
          <w:szCs w:val="30"/>
        </w:rPr>
      </w:pPr>
    </w:p>
    <w:p w:rsidR="003C78AC" w:rsidRPr="00C80084" w:rsidRDefault="003C78AC" w:rsidP="003C78AC">
      <w:pPr>
        <w:spacing w:before="120" w:after="120"/>
        <w:rPr>
          <w:rFonts w:ascii="黑体" w:eastAsia="黑体" w:hint="eastAsia"/>
          <w:b/>
          <w:bCs/>
          <w:kern w:val="44"/>
          <w:sz w:val="30"/>
          <w:szCs w:val="30"/>
        </w:rPr>
      </w:pPr>
    </w:p>
    <w:p w:rsidR="003C78AC" w:rsidRPr="00C80084" w:rsidRDefault="003C78AC" w:rsidP="003C78AC">
      <w:pPr>
        <w:spacing w:before="120" w:after="120"/>
        <w:jc w:val="center"/>
        <w:rPr>
          <w:rFonts w:ascii="隶书" w:eastAsia="隶书" w:hAnsi="宋体" w:hint="eastAsia"/>
          <w:sz w:val="24"/>
          <w:vertAlign w:val="superscript"/>
        </w:rPr>
      </w:pPr>
      <w:r w:rsidRPr="00C80084">
        <w:rPr>
          <w:rFonts w:ascii="黑体" w:eastAsia="黑体" w:hint="eastAsia"/>
          <w:bCs/>
          <w:kern w:val="44"/>
          <w:sz w:val="30"/>
          <w:szCs w:val="30"/>
        </w:rPr>
        <w:t>附录2   资格审查条件(业绩最低要求)</w:t>
      </w:r>
    </w:p>
    <w:tbl>
      <w:tblPr>
        <w:tblW w:w="90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142"/>
        <w:gridCol w:w="7915"/>
      </w:tblGrid>
      <w:tr w:rsidR="003C78AC" w:rsidRPr="00C80084" w:rsidTr="00AA4D91">
        <w:trPr>
          <w:trHeight w:val="578"/>
          <w:jc w:val="center"/>
        </w:trPr>
        <w:tc>
          <w:tcPr>
            <w:tcW w:w="1142"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标段</w:t>
            </w:r>
          </w:p>
        </w:tc>
        <w:tc>
          <w:tcPr>
            <w:tcW w:w="7915"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业 绩 要 求</w:t>
            </w:r>
          </w:p>
        </w:tc>
      </w:tr>
      <w:tr w:rsidR="003C78AC" w:rsidRPr="00C80084" w:rsidTr="00AA4D91">
        <w:trPr>
          <w:trHeight w:val="578"/>
          <w:jc w:val="center"/>
        </w:trPr>
        <w:tc>
          <w:tcPr>
            <w:tcW w:w="1142" w:type="dxa"/>
            <w:vAlign w:val="center"/>
          </w:tcPr>
          <w:p w:rsidR="003C78AC" w:rsidRPr="00C80084" w:rsidRDefault="003C78AC" w:rsidP="00AA4D91">
            <w:pPr>
              <w:pStyle w:val="3"/>
              <w:spacing w:after="0"/>
              <w:ind w:leftChars="0" w:left="0"/>
              <w:jc w:val="center"/>
              <w:rPr>
                <w:rFonts w:ascii="宋体" w:hAnsi="宋体" w:hint="eastAsia"/>
                <w:sz w:val="21"/>
                <w:szCs w:val="21"/>
                <w:lang w:val="en-US" w:eastAsia="zh-CN"/>
              </w:rPr>
            </w:pPr>
            <w:r w:rsidRPr="00C80084">
              <w:rPr>
                <w:rFonts w:ascii="宋体" w:hAnsi="宋体" w:hint="eastAsia"/>
                <w:sz w:val="21"/>
                <w:szCs w:val="21"/>
                <w:lang w:val="en-US" w:eastAsia="zh-CN"/>
              </w:rPr>
              <w:t>CYZJB01</w:t>
            </w:r>
          </w:p>
        </w:tc>
        <w:tc>
          <w:tcPr>
            <w:tcW w:w="7915" w:type="dxa"/>
            <w:vAlign w:val="center"/>
          </w:tcPr>
          <w:p w:rsidR="003C78AC" w:rsidRPr="00C80084" w:rsidRDefault="003C78AC" w:rsidP="00AA4D91">
            <w:pPr>
              <w:pStyle w:val="3"/>
              <w:adjustRightInd w:val="0"/>
              <w:snapToGrid w:val="0"/>
              <w:spacing w:after="0" w:line="380" w:lineRule="exact"/>
              <w:ind w:leftChars="0" w:left="0"/>
              <w:rPr>
                <w:rFonts w:ascii="宋体" w:hAnsi="宋体" w:hint="eastAsia"/>
                <w:color w:val="000000"/>
                <w:sz w:val="21"/>
                <w:szCs w:val="21"/>
                <w:lang w:val="en-US" w:eastAsia="zh-CN"/>
              </w:rPr>
            </w:pPr>
            <w:r w:rsidRPr="00C80084">
              <w:rPr>
                <w:rFonts w:ascii="宋体" w:hAnsi="宋体" w:cs="宋体" w:hint="eastAsia"/>
                <w:kern w:val="0"/>
                <w:sz w:val="21"/>
                <w:szCs w:val="21"/>
                <w:lang w:val="zh-CN"/>
              </w:rPr>
              <w:t>监理过</w:t>
            </w:r>
            <w:r w:rsidRPr="00C80084">
              <w:rPr>
                <w:rFonts w:ascii="宋体" w:hAnsi="宋体" w:cs="宋体"/>
                <w:kern w:val="0"/>
                <w:sz w:val="21"/>
                <w:szCs w:val="21"/>
                <w:lang w:val="zh-CN"/>
              </w:rPr>
              <w:t>市政</w:t>
            </w:r>
            <w:r w:rsidRPr="00C80084">
              <w:rPr>
                <w:rFonts w:ascii="宋体" w:hAnsi="宋体" w:cs="宋体" w:hint="eastAsia"/>
                <w:kern w:val="0"/>
                <w:sz w:val="21"/>
                <w:szCs w:val="21"/>
                <w:lang w:val="zh-CN"/>
              </w:rPr>
              <w:t>工程</w:t>
            </w:r>
            <w:r w:rsidRPr="00C80084">
              <w:rPr>
                <w:rFonts w:ascii="黑体" w:eastAsia="黑体" w:hAnsi="黑体" w:cs="宋体" w:hint="eastAsia"/>
                <w:kern w:val="0"/>
                <w:sz w:val="21"/>
                <w:szCs w:val="21"/>
                <w:lang w:val="zh-CN"/>
              </w:rPr>
              <w:t>（城市</w:t>
            </w:r>
            <w:r w:rsidRPr="00C80084">
              <w:rPr>
                <w:rFonts w:ascii="黑体" w:eastAsia="黑体" w:hAnsi="黑体" w:cs="宋体"/>
                <w:kern w:val="0"/>
                <w:sz w:val="21"/>
                <w:szCs w:val="21"/>
                <w:lang w:val="zh-CN"/>
              </w:rPr>
              <w:t>道路工程</w:t>
            </w:r>
            <w:r w:rsidRPr="00C80084">
              <w:rPr>
                <w:rFonts w:ascii="黑体" w:eastAsia="黑体" w:hAnsi="黑体" w:cs="宋体" w:hint="eastAsia"/>
                <w:kern w:val="0"/>
                <w:sz w:val="21"/>
                <w:szCs w:val="21"/>
                <w:lang w:val="zh-CN"/>
              </w:rPr>
              <w:t>或城市桥梁工程）。</w:t>
            </w:r>
          </w:p>
        </w:tc>
      </w:tr>
    </w:tbl>
    <w:p w:rsidR="003C78AC" w:rsidRPr="00C80084" w:rsidRDefault="003C78AC" w:rsidP="003C78AC">
      <w:pPr>
        <w:adjustRightInd w:val="0"/>
        <w:snapToGrid w:val="0"/>
        <w:spacing w:line="400" w:lineRule="exact"/>
        <w:ind w:firstLineChars="200" w:firstLine="424"/>
        <w:rPr>
          <w:rFonts w:ascii="宋体" w:hAnsi="宋体" w:cs="宋体"/>
          <w:kern w:val="0"/>
          <w:szCs w:val="21"/>
          <w:lang w:val="zh-CN"/>
        </w:rPr>
      </w:pPr>
      <w:r w:rsidRPr="00C80084">
        <w:rPr>
          <w:rFonts w:ascii="宋体" w:hAnsi="宋体" w:hint="eastAsia"/>
          <w:spacing w:val="1"/>
          <w:szCs w:val="21"/>
        </w:rPr>
        <w:t xml:space="preserve">注： </w:t>
      </w:r>
      <w:r w:rsidRPr="00C80084">
        <w:rPr>
          <w:rFonts w:ascii="宋体" w:hAnsi="宋体" w:hint="eastAsia"/>
          <w:szCs w:val="21"/>
        </w:rPr>
        <w:t>a. 监理业绩应为</w:t>
      </w:r>
      <w:r w:rsidRPr="00C80084">
        <w:rPr>
          <w:rFonts w:ascii="宋体" w:hAnsi="宋体" w:cs="宋体" w:hint="eastAsia"/>
          <w:kern w:val="0"/>
          <w:szCs w:val="21"/>
          <w:lang w:val="zh-CN"/>
        </w:rPr>
        <w:t>201</w:t>
      </w:r>
      <w:r w:rsidRPr="00C80084">
        <w:rPr>
          <w:rFonts w:ascii="宋体" w:hAnsi="宋体" w:cs="宋体"/>
          <w:kern w:val="0"/>
          <w:szCs w:val="21"/>
          <w:lang w:val="zh-CN"/>
        </w:rPr>
        <w:t>6年</w:t>
      </w:r>
      <w:r w:rsidRPr="00C80084">
        <w:rPr>
          <w:rFonts w:ascii="宋体" w:hAnsi="宋体" w:cs="宋体" w:hint="eastAsia"/>
          <w:kern w:val="0"/>
          <w:szCs w:val="21"/>
          <w:lang w:val="zh-CN"/>
        </w:rPr>
        <w:t>1</w:t>
      </w:r>
      <w:r w:rsidRPr="00C80084">
        <w:rPr>
          <w:rFonts w:ascii="宋体" w:hAnsi="宋体" w:cs="宋体"/>
          <w:kern w:val="0"/>
          <w:szCs w:val="21"/>
          <w:lang w:val="zh-CN"/>
        </w:rPr>
        <w:t>月1日之后交工的工程</w:t>
      </w:r>
      <w:r w:rsidRPr="00C80084">
        <w:rPr>
          <w:rFonts w:ascii="宋体" w:hAnsi="宋体" w:cs="宋体" w:hint="eastAsia"/>
          <w:kern w:val="0"/>
          <w:szCs w:val="21"/>
          <w:lang w:val="zh-CN"/>
        </w:rPr>
        <w:t>。</w:t>
      </w:r>
    </w:p>
    <w:p w:rsidR="003C78AC" w:rsidRPr="00C80084" w:rsidRDefault="003C78AC" w:rsidP="003C78AC">
      <w:pPr>
        <w:adjustRightInd w:val="0"/>
        <w:snapToGrid w:val="0"/>
        <w:spacing w:line="400" w:lineRule="exact"/>
        <w:ind w:firstLineChars="450" w:firstLine="945"/>
        <w:rPr>
          <w:rFonts w:ascii="宋体" w:hAnsi="宋体"/>
          <w:szCs w:val="21"/>
        </w:rPr>
      </w:pPr>
      <w:r w:rsidRPr="00C80084">
        <w:rPr>
          <w:rFonts w:ascii="宋体" w:hAnsi="宋体" w:cs="宋体" w:hint="eastAsia"/>
          <w:kern w:val="0"/>
          <w:szCs w:val="21"/>
          <w:lang w:val="zh-CN"/>
        </w:rPr>
        <w:t>b</w:t>
      </w:r>
      <w:r w:rsidRPr="00C80084">
        <w:rPr>
          <w:rFonts w:ascii="宋体" w:hAnsi="宋体" w:cs="宋体"/>
          <w:kern w:val="0"/>
          <w:szCs w:val="21"/>
          <w:lang w:val="zh-CN"/>
        </w:rPr>
        <w:t>.</w:t>
      </w:r>
      <w:r w:rsidRPr="00C80084">
        <w:rPr>
          <w:rFonts w:ascii="宋体" w:hAnsi="宋体" w:hint="eastAsia"/>
          <w:szCs w:val="21"/>
        </w:rPr>
        <w:t>监理业绩应为：</w:t>
      </w:r>
      <w:r w:rsidRPr="00C80084">
        <w:rPr>
          <w:rFonts w:ascii="宋体" w:hAnsi="宋体" w:cs="宋体" w:hint="eastAsia"/>
          <w:kern w:val="0"/>
          <w:szCs w:val="21"/>
          <w:lang w:val="zh-CN"/>
        </w:rPr>
        <w:t>城市</w:t>
      </w:r>
      <w:r w:rsidRPr="00C80084">
        <w:rPr>
          <w:rFonts w:ascii="宋体" w:hAnsi="宋体" w:cs="宋体"/>
          <w:kern w:val="0"/>
          <w:szCs w:val="21"/>
          <w:lang w:val="zh-CN"/>
        </w:rPr>
        <w:t>道路工程</w:t>
      </w:r>
      <w:r w:rsidRPr="00C80084">
        <w:rPr>
          <w:rFonts w:ascii="宋体" w:hAnsi="宋体" w:cs="宋体" w:hint="eastAsia"/>
          <w:kern w:val="0"/>
          <w:szCs w:val="21"/>
          <w:lang w:val="zh-CN"/>
        </w:rPr>
        <w:t>或城市桥梁工程的</w:t>
      </w:r>
      <w:r w:rsidRPr="00C80084">
        <w:rPr>
          <w:rFonts w:ascii="宋体" w:hAnsi="宋体" w:hint="eastAsia"/>
          <w:szCs w:val="21"/>
        </w:rPr>
        <w:t>新建或改扩建施工监理；养护、维修工程施工监理（如整治、改造、维修、病害防治等）、其他工程及国外工程施工监理业绩均不予认定。</w:t>
      </w:r>
    </w:p>
    <w:p w:rsidR="003C78AC" w:rsidRPr="00C80084" w:rsidRDefault="003C78AC" w:rsidP="003C78AC">
      <w:pPr>
        <w:adjustRightInd w:val="0"/>
        <w:snapToGrid w:val="0"/>
        <w:spacing w:line="400" w:lineRule="exact"/>
        <w:ind w:firstLineChars="450" w:firstLine="945"/>
        <w:rPr>
          <w:rFonts w:ascii="宋体" w:hAnsi="宋体" w:hint="eastAsia"/>
          <w:szCs w:val="21"/>
        </w:rPr>
      </w:pPr>
      <w:r w:rsidRPr="00C80084">
        <w:rPr>
          <w:rFonts w:ascii="宋体" w:hAnsi="宋体" w:hint="eastAsia"/>
          <w:szCs w:val="21"/>
        </w:rPr>
        <w:t>c</w:t>
      </w:r>
      <w:r w:rsidRPr="00C80084">
        <w:rPr>
          <w:rFonts w:ascii="宋体" w:hAnsi="宋体"/>
          <w:szCs w:val="21"/>
        </w:rPr>
        <w:t>.</w:t>
      </w:r>
      <w:r w:rsidRPr="00C80084">
        <w:rPr>
          <w:rFonts w:ascii="宋体" w:hAnsi="宋体" w:hint="eastAsia"/>
          <w:szCs w:val="21"/>
        </w:rPr>
        <w:t xml:space="preserve"> 企业业绩应为己列入“</w:t>
      </w:r>
      <w:r w:rsidRPr="00C80084">
        <w:rPr>
          <w:rFonts w:ascii="宋体" w:hAnsi="宋体" w:cs="宋体" w:hint="eastAsia"/>
          <w:szCs w:val="21"/>
        </w:rPr>
        <w:t>吉林省建筑市场监管与诚信信息管理平台”或工程所在地的省级建筑市场监管一体化工作平台，</w:t>
      </w:r>
      <w:r w:rsidRPr="00C80084">
        <w:rPr>
          <w:rFonts w:ascii="宋体" w:hAnsi="宋体" w:hint="eastAsia"/>
          <w:szCs w:val="21"/>
        </w:rPr>
        <w:t>并公开的主包己建监理业绩。同时提供</w:t>
      </w:r>
      <w:r w:rsidRPr="00C80084">
        <w:rPr>
          <w:rFonts w:ascii="黑体" w:eastAsia="黑体" w:hAnsi="黑体" w:cs="宋体" w:hint="eastAsia"/>
          <w:szCs w:val="21"/>
        </w:rPr>
        <w:t>相应的</w:t>
      </w:r>
      <w:r w:rsidRPr="00C80084">
        <w:rPr>
          <w:rFonts w:ascii="黑体" w:eastAsia="黑体" w:hAnsi="黑体" w:hint="eastAsia"/>
          <w:bCs/>
          <w:szCs w:val="21"/>
        </w:rPr>
        <w:t>合同协议书或竣工验收报告复印件。</w:t>
      </w:r>
    </w:p>
    <w:p w:rsidR="003C78AC" w:rsidRPr="00C80084" w:rsidRDefault="003C78AC" w:rsidP="003C78AC">
      <w:pPr>
        <w:spacing w:before="120" w:after="120"/>
        <w:rPr>
          <w:rFonts w:ascii="黑体" w:eastAsia="黑体"/>
          <w:b/>
          <w:bCs/>
          <w:kern w:val="44"/>
          <w:sz w:val="30"/>
          <w:szCs w:val="30"/>
        </w:rPr>
      </w:pPr>
    </w:p>
    <w:p w:rsidR="003C78AC" w:rsidRPr="00C80084" w:rsidRDefault="003C78AC" w:rsidP="003C78AC">
      <w:pPr>
        <w:spacing w:before="120" w:after="120"/>
        <w:jc w:val="center"/>
        <w:rPr>
          <w:rFonts w:ascii="黑体" w:eastAsia="黑体" w:hint="eastAsia"/>
          <w:bCs/>
          <w:kern w:val="44"/>
          <w:sz w:val="30"/>
          <w:szCs w:val="30"/>
        </w:rPr>
      </w:pPr>
      <w:r w:rsidRPr="00C80084">
        <w:rPr>
          <w:rFonts w:ascii="黑体" w:eastAsia="黑体" w:hint="eastAsia"/>
          <w:bCs/>
          <w:kern w:val="44"/>
          <w:sz w:val="30"/>
          <w:szCs w:val="30"/>
        </w:rPr>
        <w:t>附录3   资格审查条件(信誉最低要求)</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8170"/>
      </w:tblGrid>
      <w:tr w:rsidR="003C78AC" w:rsidRPr="00C80084" w:rsidTr="00AA4D91">
        <w:trPr>
          <w:trHeight w:val="507"/>
          <w:jc w:val="center"/>
        </w:trPr>
        <w:tc>
          <w:tcPr>
            <w:tcW w:w="1116" w:type="dxa"/>
          </w:tcPr>
          <w:p w:rsidR="003C78AC" w:rsidRPr="00C80084" w:rsidRDefault="003C78AC" w:rsidP="00AA4D91">
            <w:pPr>
              <w:spacing w:line="400" w:lineRule="exact"/>
              <w:jc w:val="center"/>
              <w:rPr>
                <w:rFonts w:ascii="宋体" w:hAnsi="宋体" w:hint="eastAsia"/>
                <w:szCs w:val="21"/>
              </w:rPr>
            </w:pPr>
            <w:r w:rsidRPr="00C80084">
              <w:rPr>
                <w:rFonts w:ascii="宋体" w:hAnsi="宋体" w:hint="eastAsia"/>
                <w:szCs w:val="21"/>
              </w:rPr>
              <w:t>标段</w:t>
            </w:r>
          </w:p>
        </w:tc>
        <w:tc>
          <w:tcPr>
            <w:tcW w:w="8170" w:type="dxa"/>
            <w:vAlign w:val="center"/>
          </w:tcPr>
          <w:p w:rsidR="003C78AC" w:rsidRPr="00C80084" w:rsidRDefault="003C78AC" w:rsidP="00AA4D91">
            <w:pPr>
              <w:spacing w:line="400" w:lineRule="exact"/>
              <w:jc w:val="center"/>
              <w:rPr>
                <w:rFonts w:ascii="宋体" w:hAnsi="宋体" w:hint="eastAsia"/>
                <w:szCs w:val="21"/>
              </w:rPr>
            </w:pPr>
            <w:r w:rsidRPr="00C80084">
              <w:rPr>
                <w:rFonts w:ascii="宋体" w:hAnsi="宋体" w:hint="eastAsia"/>
                <w:szCs w:val="21"/>
              </w:rPr>
              <w:t>信 誉 要 求</w:t>
            </w:r>
          </w:p>
        </w:tc>
      </w:tr>
      <w:tr w:rsidR="003C78AC" w:rsidRPr="00C80084" w:rsidTr="00AA4D91">
        <w:trPr>
          <w:trHeight w:val="2702"/>
          <w:jc w:val="center"/>
        </w:trPr>
        <w:tc>
          <w:tcPr>
            <w:tcW w:w="1116" w:type="dxa"/>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CYZJB01</w:t>
            </w:r>
          </w:p>
          <w:p w:rsidR="003C78AC" w:rsidRPr="00C80084" w:rsidRDefault="003C78AC" w:rsidP="00AA4D91">
            <w:pPr>
              <w:spacing w:line="400" w:lineRule="exact"/>
              <w:jc w:val="center"/>
              <w:rPr>
                <w:rFonts w:ascii="宋体" w:hAnsi="宋体" w:hint="eastAsia"/>
                <w:kern w:val="0"/>
                <w:szCs w:val="21"/>
                <w:lang w:val="zh-CN"/>
              </w:rPr>
            </w:pPr>
          </w:p>
        </w:tc>
        <w:tc>
          <w:tcPr>
            <w:tcW w:w="8170" w:type="dxa"/>
            <w:vAlign w:val="center"/>
          </w:tcPr>
          <w:p w:rsidR="003C78AC" w:rsidRPr="00C80084" w:rsidRDefault="003C78AC" w:rsidP="00AA4D91">
            <w:pPr>
              <w:snapToGrid w:val="0"/>
              <w:spacing w:line="360" w:lineRule="exact"/>
              <w:rPr>
                <w:rFonts w:ascii="宋体" w:hAnsi="宋体" w:cs="宋体" w:hint="eastAsia"/>
                <w:kern w:val="0"/>
                <w:szCs w:val="21"/>
              </w:rPr>
            </w:pPr>
            <w:r w:rsidRPr="00C80084">
              <w:rPr>
                <w:rFonts w:ascii="宋体" w:hAnsi="宋体" w:cs="宋体" w:hint="eastAsia"/>
                <w:kern w:val="0"/>
                <w:szCs w:val="21"/>
              </w:rPr>
              <w:t>投标人不得存在以下规定的情形（</w:t>
            </w:r>
            <w:r w:rsidRPr="00C80084">
              <w:rPr>
                <w:rFonts w:ascii="宋体" w:hAnsi="宋体" w:cs="宋体" w:hint="eastAsia"/>
                <w:color w:val="000000"/>
                <w:kern w:val="0"/>
                <w:szCs w:val="21"/>
              </w:rPr>
              <w:t>除投标人须知1.4.4款外）</w:t>
            </w:r>
            <w:r w:rsidRPr="00C80084">
              <w:rPr>
                <w:rFonts w:ascii="宋体" w:hAnsi="宋体" w:cs="宋体" w:hint="eastAsia"/>
                <w:kern w:val="0"/>
                <w:szCs w:val="21"/>
              </w:rPr>
              <w:t>：</w:t>
            </w:r>
          </w:p>
          <w:p w:rsidR="003C78AC" w:rsidRPr="00C80084" w:rsidRDefault="003C78AC" w:rsidP="00AA4D91">
            <w:pPr>
              <w:autoSpaceDE w:val="0"/>
              <w:autoSpaceDN w:val="0"/>
              <w:adjustRightInd w:val="0"/>
              <w:spacing w:line="400" w:lineRule="exact"/>
              <w:ind w:firstLineChars="200" w:firstLine="420"/>
              <w:rPr>
                <w:rFonts w:ascii="宋体" w:hAnsi="宋体"/>
                <w:szCs w:val="21"/>
              </w:rPr>
            </w:pPr>
            <w:r w:rsidRPr="00C80084">
              <w:rPr>
                <w:rFonts w:ascii="宋体" w:hAnsi="宋体" w:hint="eastAsia"/>
                <w:szCs w:val="21"/>
              </w:rPr>
              <w:t>1、在2016年1月1日之后，有被本项目法人以弄虚作假行为取消中标候选人资格的或因无效合同而终止监理的，或被吉林省交通运输主管部门或建设行政主管部门或项目法人以“投标人相互串通投标行为、弄虚作假行为”通报的。</w:t>
            </w:r>
          </w:p>
          <w:p w:rsidR="003C78AC" w:rsidRPr="00C80084" w:rsidRDefault="003C78AC" w:rsidP="00AA4D91">
            <w:pPr>
              <w:spacing w:line="400" w:lineRule="exact"/>
              <w:ind w:firstLineChars="200" w:firstLine="420"/>
              <w:rPr>
                <w:rFonts w:ascii="黑体" w:eastAsia="黑体" w:hAnsi="黑体" w:hint="eastAsia"/>
                <w:szCs w:val="21"/>
              </w:rPr>
            </w:pPr>
            <w:r w:rsidRPr="00C80084">
              <w:rPr>
                <w:rFonts w:ascii="宋体" w:hAnsi="宋体" w:cs="宋体" w:hint="eastAsia"/>
                <w:kern w:val="0"/>
                <w:szCs w:val="21"/>
                <w:lang w:val="zh-CN"/>
              </w:rPr>
              <w:t>2、</w:t>
            </w:r>
            <w:r w:rsidRPr="00C80084">
              <w:rPr>
                <w:rFonts w:ascii="宋体" w:hAnsi="宋体" w:cs="宋体" w:hint="eastAsia"/>
                <w:bCs/>
                <w:szCs w:val="21"/>
              </w:rPr>
              <w:t>在</w:t>
            </w:r>
            <w:r w:rsidRPr="00C80084">
              <w:rPr>
                <w:rFonts w:ascii="宋体" w:hAnsi="宋体"/>
                <w:szCs w:val="21"/>
              </w:rPr>
              <w:t>《吉林省住房和城乡建设厅关于2018年度吉林省建设工程监理企业信用评价结果的通告》</w:t>
            </w:r>
            <w:r w:rsidRPr="00C80084">
              <w:rPr>
                <w:rFonts w:ascii="宋体" w:hAnsi="宋体" w:hint="eastAsia"/>
                <w:szCs w:val="21"/>
              </w:rPr>
              <w:t xml:space="preserve"> </w:t>
            </w:r>
            <w:r w:rsidRPr="00C80084">
              <w:rPr>
                <w:rFonts w:ascii="宋体" w:hAnsi="宋体"/>
                <w:szCs w:val="21"/>
              </w:rPr>
              <w:t>（第512号）</w:t>
            </w:r>
            <w:r w:rsidRPr="00C80084">
              <w:rPr>
                <w:rFonts w:ascii="宋体" w:hAnsi="宋体" w:hint="eastAsia"/>
                <w:szCs w:val="21"/>
              </w:rPr>
              <w:t>中</w:t>
            </w:r>
            <w:r w:rsidRPr="00C80084">
              <w:rPr>
                <w:rFonts w:ascii="宋体" w:hAnsi="宋体" w:cs="宋体" w:hint="eastAsia"/>
                <w:bCs/>
                <w:szCs w:val="21"/>
              </w:rPr>
              <w:t>信用评价为 D</w:t>
            </w:r>
            <w:r w:rsidRPr="00C80084">
              <w:rPr>
                <w:rFonts w:ascii="宋体" w:hAnsi="宋体" w:cs="宋体"/>
                <w:bCs/>
                <w:szCs w:val="21"/>
              </w:rPr>
              <w:t xml:space="preserve"> </w:t>
            </w:r>
            <w:r w:rsidRPr="00C80084">
              <w:rPr>
                <w:rFonts w:ascii="宋体" w:hAnsi="宋体" w:cs="宋体" w:hint="eastAsia"/>
                <w:bCs/>
                <w:szCs w:val="21"/>
              </w:rPr>
              <w:t>级监理企业。</w:t>
            </w:r>
          </w:p>
        </w:tc>
      </w:tr>
    </w:tbl>
    <w:p w:rsidR="003C78AC" w:rsidRPr="00C80084" w:rsidRDefault="003C78AC" w:rsidP="003C78AC">
      <w:pPr>
        <w:spacing w:before="120" w:after="120"/>
        <w:rPr>
          <w:rFonts w:ascii="黑体" w:eastAsia="黑体"/>
          <w:b/>
          <w:bCs/>
          <w:kern w:val="44"/>
          <w:sz w:val="30"/>
          <w:szCs w:val="30"/>
        </w:rPr>
      </w:pPr>
    </w:p>
    <w:p w:rsidR="003C78AC" w:rsidRPr="00C80084" w:rsidRDefault="003C78AC" w:rsidP="003C78AC">
      <w:pPr>
        <w:spacing w:before="120" w:after="120"/>
        <w:rPr>
          <w:rFonts w:ascii="黑体" w:eastAsia="黑体"/>
          <w:b/>
          <w:bCs/>
          <w:kern w:val="44"/>
          <w:sz w:val="30"/>
          <w:szCs w:val="30"/>
        </w:rPr>
      </w:pPr>
    </w:p>
    <w:p w:rsidR="003C78AC" w:rsidRPr="00C80084" w:rsidRDefault="003C78AC" w:rsidP="003C78AC">
      <w:pPr>
        <w:spacing w:before="120" w:after="120"/>
        <w:rPr>
          <w:rFonts w:ascii="黑体" w:eastAsia="黑体" w:hint="eastAsia"/>
          <w:b/>
          <w:bCs/>
          <w:kern w:val="44"/>
          <w:sz w:val="30"/>
          <w:szCs w:val="30"/>
        </w:rPr>
      </w:pPr>
    </w:p>
    <w:p w:rsidR="003C78AC" w:rsidRPr="00C80084" w:rsidRDefault="003C78AC" w:rsidP="003C78AC">
      <w:pPr>
        <w:spacing w:before="120" w:after="120"/>
        <w:rPr>
          <w:rFonts w:ascii="黑体" w:eastAsia="黑体" w:hint="eastAsia"/>
          <w:b/>
          <w:bCs/>
          <w:kern w:val="44"/>
          <w:sz w:val="30"/>
          <w:szCs w:val="30"/>
        </w:rPr>
      </w:pPr>
    </w:p>
    <w:p w:rsidR="003C78AC" w:rsidRPr="00C80084" w:rsidRDefault="003C78AC" w:rsidP="003C78AC">
      <w:pPr>
        <w:spacing w:before="120" w:after="120"/>
        <w:jc w:val="center"/>
        <w:rPr>
          <w:rFonts w:ascii="隶书" w:eastAsia="隶书" w:hAnsi="宋体" w:hint="eastAsia"/>
          <w:sz w:val="24"/>
          <w:vertAlign w:val="superscript"/>
        </w:rPr>
      </w:pPr>
      <w:r w:rsidRPr="00C80084">
        <w:rPr>
          <w:rFonts w:ascii="黑体" w:eastAsia="黑体" w:hint="eastAsia"/>
          <w:bCs/>
          <w:kern w:val="44"/>
          <w:sz w:val="30"/>
          <w:szCs w:val="30"/>
        </w:rPr>
        <w:t>附录4   资格审查条件(总监理工程师最低要求)</w:t>
      </w:r>
    </w:p>
    <w:tbl>
      <w:tblPr>
        <w:tblW w:w="92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075"/>
        <w:gridCol w:w="721"/>
        <w:gridCol w:w="722"/>
        <w:gridCol w:w="4737"/>
        <w:gridCol w:w="2031"/>
      </w:tblGrid>
      <w:tr w:rsidR="003C78AC" w:rsidRPr="00C80084" w:rsidTr="00AA4D91">
        <w:trPr>
          <w:trHeight w:hRule="exact" w:val="475"/>
          <w:jc w:val="center"/>
        </w:trPr>
        <w:tc>
          <w:tcPr>
            <w:tcW w:w="1075" w:type="dxa"/>
            <w:vAlign w:val="center"/>
          </w:tcPr>
          <w:p w:rsidR="003C78AC" w:rsidRPr="00C80084" w:rsidRDefault="003C78AC" w:rsidP="00AA4D91">
            <w:pPr>
              <w:spacing w:line="400" w:lineRule="exact"/>
              <w:jc w:val="center"/>
              <w:rPr>
                <w:rFonts w:ascii="宋体" w:hAnsi="宋体" w:hint="eastAsia"/>
                <w:szCs w:val="21"/>
              </w:rPr>
            </w:pPr>
            <w:r w:rsidRPr="00C80084">
              <w:rPr>
                <w:rFonts w:ascii="宋体" w:hAnsi="宋体" w:hint="eastAsia"/>
                <w:szCs w:val="21"/>
              </w:rPr>
              <w:t>标段</w:t>
            </w:r>
          </w:p>
        </w:tc>
        <w:tc>
          <w:tcPr>
            <w:tcW w:w="721"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人员</w:t>
            </w:r>
          </w:p>
        </w:tc>
        <w:tc>
          <w:tcPr>
            <w:tcW w:w="722"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数量</w:t>
            </w:r>
          </w:p>
        </w:tc>
        <w:tc>
          <w:tcPr>
            <w:tcW w:w="4737"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资 格 要 求</w:t>
            </w:r>
          </w:p>
        </w:tc>
        <w:tc>
          <w:tcPr>
            <w:tcW w:w="2031" w:type="dxa"/>
            <w:vAlign w:val="center"/>
          </w:tcPr>
          <w:p w:rsidR="003C78AC" w:rsidRPr="00C80084" w:rsidRDefault="003C78AC" w:rsidP="00AA4D91">
            <w:pPr>
              <w:jc w:val="center"/>
              <w:rPr>
                <w:rFonts w:ascii="宋体" w:hAnsi="宋体" w:hint="eastAsia"/>
                <w:szCs w:val="21"/>
              </w:rPr>
            </w:pPr>
            <w:r w:rsidRPr="00C80084">
              <w:rPr>
                <w:rFonts w:ascii="宋体" w:hAnsi="宋体" w:hint="eastAsia"/>
                <w:szCs w:val="21"/>
              </w:rPr>
              <w:t>在岗要求</w:t>
            </w:r>
          </w:p>
        </w:tc>
      </w:tr>
      <w:tr w:rsidR="003C78AC" w:rsidRPr="00C80084" w:rsidTr="00AA4D91">
        <w:trPr>
          <w:trHeight w:val="3112"/>
          <w:jc w:val="center"/>
        </w:trPr>
        <w:tc>
          <w:tcPr>
            <w:tcW w:w="1075" w:type="dxa"/>
            <w:vAlign w:val="center"/>
          </w:tcPr>
          <w:p w:rsidR="003C78AC" w:rsidRPr="00C80084" w:rsidRDefault="003C78AC" w:rsidP="00AA4D91">
            <w:pPr>
              <w:spacing w:line="360" w:lineRule="exact"/>
              <w:jc w:val="center"/>
              <w:rPr>
                <w:rFonts w:ascii="宋体" w:hAnsi="宋体"/>
                <w:szCs w:val="21"/>
              </w:rPr>
            </w:pPr>
            <w:r w:rsidRPr="00C80084">
              <w:rPr>
                <w:rFonts w:ascii="宋体" w:hAnsi="宋体" w:hint="eastAsia"/>
                <w:szCs w:val="21"/>
              </w:rPr>
              <w:t>CYZJB01</w:t>
            </w:r>
          </w:p>
          <w:p w:rsidR="003C78AC" w:rsidRPr="00C80084" w:rsidRDefault="003C78AC" w:rsidP="00AA4D91">
            <w:pPr>
              <w:spacing w:line="360" w:lineRule="exact"/>
              <w:jc w:val="center"/>
              <w:rPr>
                <w:rFonts w:ascii="宋体" w:hAnsi="宋体" w:hint="eastAsia"/>
                <w:kern w:val="0"/>
                <w:szCs w:val="21"/>
                <w:lang w:val="zh-CN"/>
              </w:rPr>
            </w:pPr>
          </w:p>
        </w:tc>
        <w:tc>
          <w:tcPr>
            <w:tcW w:w="721" w:type="dxa"/>
            <w:vAlign w:val="center"/>
          </w:tcPr>
          <w:p w:rsidR="003C78AC" w:rsidRPr="00C80084" w:rsidRDefault="003C78AC" w:rsidP="00AA4D91">
            <w:pPr>
              <w:spacing w:line="360" w:lineRule="exact"/>
              <w:jc w:val="center"/>
              <w:rPr>
                <w:rFonts w:ascii="宋体" w:hAnsi="宋体"/>
                <w:szCs w:val="21"/>
              </w:rPr>
            </w:pPr>
            <w:r w:rsidRPr="00C80084">
              <w:rPr>
                <w:rFonts w:ascii="宋体" w:hAnsi="宋体" w:hint="eastAsia"/>
                <w:szCs w:val="21"/>
              </w:rPr>
              <w:t>总</w:t>
            </w:r>
          </w:p>
          <w:p w:rsidR="003C78AC" w:rsidRPr="00C80084" w:rsidRDefault="003C78AC" w:rsidP="00AA4D91">
            <w:pPr>
              <w:spacing w:line="360" w:lineRule="exact"/>
              <w:jc w:val="center"/>
              <w:rPr>
                <w:rFonts w:ascii="宋体" w:hAnsi="宋体"/>
                <w:szCs w:val="21"/>
              </w:rPr>
            </w:pPr>
            <w:r w:rsidRPr="00C80084">
              <w:rPr>
                <w:rFonts w:ascii="宋体" w:hAnsi="宋体" w:hint="eastAsia"/>
                <w:szCs w:val="21"/>
              </w:rPr>
              <w:t>监</w:t>
            </w:r>
          </w:p>
          <w:p w:rsidR="003C78AC" w:rsidRPr="00C80084" w:rsidRDefault="003C78AC" w:rsidP="00AA4D91">
            <w:pPr>
              <w:spacing w:line="360" w:lineRule="exact"/>
              <w:jc w:val="center"/>
              <w:rPr>
                <w:rFonts w:ascii="宋体" w:hAnsi="宋体"/>
                <w:szCs w:val="21"/>
              </w:rPr>
            </w:pPr>
            <w:r w:rsidRPr="00C80084">
              <w:rPr>
                <w:rFonts w:ascii="宋体" w:hAnsi="宋体" w:hint="eastAsia"/>
                <w:szCs w:val="21"/>
              </w:rPr>
              <w:t>理</w:t>
            </w:r>
          </w:p>
          <w:p w:rsidR="003C78AC" w:rsidRPr="00C80084" w:rsidRDefault="003C78AC" w:rsidP="00AA4D91">
            <w:pPr>
              <w:spacing w:line="360" w:lineRule="exact"/>
              <w:jc w:val="center"/>
              <w:rPr>
                <w:rFonts w:ascii="宋体" w:hAnsi="宋体"/>
                <w:szCs w:val="21"/>
              </w:rPr>
            </w:pPr>
            <w:r w:rsidRPr="00C80084">
              <w:rPr>
                <w:rFonts w:ascii="宋体" w:hAnsi="宋体" w:hint="eastAsia"/>
                <w:szCs w:val="21"/>
              </w:rPr>
              <w:t>工</w:t>
            </w:r>
          </w:p>
          <w:p w:rsidR="003C78AC" w:rsidRPr="00C80084" w:rsidRDefault="003C78AC" w:rsidP="00AA4D91">
            <w:pPr>
              <w:spacing w:line="360" w:lineRule="exact"/>
              <w:jc w:val="center"/>
              <w:rPr>
                <w:rFonts w:ascii="宋体" w:hAnsi="宋体"/>
                <w:szCs w:val="21"/>
              </w:rPr>
            </w:pPr>
            <w:r w:rsidRPr="00C80084">
              <w:rPr>
                <w:rFonts w:ascii="宋体" w:hAnsi="宋体" w:hint="eastAsia"/>
                <w:szCs w:val="21"/>
              </w:rPr>
              <w:t>程</w:t>
            </w:r>
          </w:p>
          <w:p w:rsidR="003C78AC" w:rsidRPr="00C80084" w:rsidRDefault="003C78AC" w:rsidP="00AA4D91">
            <w:pPr>
              <w:spacing w:line="360" w:lineRule="exact"/>
              <w:jc w:val="center"/>
              <w:rPr>
                <w:rFonts w:ascii="宋体" w:hAnsi="宋体" w:hint="eastAsia"/>
                <w:szCs w:val="21"/>
              </w:rPr>
            </w:pPr>
            <w:r w:rsidRPr="00C80084">
              <w:rPr>
                <w:rFonts w:ascii="宋体" w:hAnsi="宋体" w:hint="eastAsia"/>
                <w:szCs w:val="21"/>
              </w:rPr>
              <w:t>师</w:t>
            </w:r>
          </w:p>
        </w:tc>
        <w:tc>
          <w:tcPr>
            <w:tcW w:w="722" w:type="dxa"/>
            <w:vAlign w:val="center"/>
          </w:tcPr>
          <w:p w:rsidR="003C78AC" w:rsidRPr="00C80084" w:rsidRDefault="003C78AC" w:rsidP="00AA4D91">
            <w:pPr>
              <w:spacing w:line="360" w:lineRule="exact"/>
              <w:jc w:val="center"/>
              <w:rPr>
                <w:rFonts w:ascii="宋体" w:hAnsi="宋体" w:hint="eastAsia"/>
                <w:szCs w:val="21"/>
              </w:rPr>
            </w:pPr>
            <w:r w:rsidRPr="00C80084">
              <w:rPr>
                <w:rFonts w:ascii="宋体" w:hAnsi="宋体" w:hint="eastAsia"/>
                <w:szCs w:val="21"/>
              </w:rPr>
              <w:t>1</w:t>
            </w:r>
          </w:p>
        </w:tc>
        <w:tc>
          <w:tcPr>
            <w:tcW w:w="4737" w:type="dxa"/>
            <w:vAlign w:val="center"/>
          </w:tcPr>
          <w:p w:rsidR="003C78AC" w:rsidRPr="00C80084" w:rsidRDefault="003C78AC" w:rsidP="003C78AC">
            <w:pPr>
              <w:numPr>
                <w:ilvl w:val="0"/>
                <w:numId w:val="1"/>
              </w:numPr>
              <w:adjustRightInd w:val="0"/>
              <w:snapToGrid w:val="0"/>
              <w:spacing w:line="360" w:lineRule="exact"/>
              <w:ind w:firstLineChars="100" w:firstLine="210"/>
              <w:jc w:val="left"/>
              <w:rPr>
                <w:rFonts w:ascii="宋体" w:hAnsi="宋体"/>
                <w:szCs w:val="21"/>
              </w:rPr>
            </w:pPr>
            <w:r w:rsidRPr="00C80084">
              <w:rPr>
                <w:rFonts w:ascii="宋体" w:hAnsi="宋体"/>
                <w:szCs w:val="21"/>
              </w:rPr>
              <w:t>投标人</w:t>
            </w:r>
            <w:r w:rsidRPr="00C80084">
              <w:rPr>
                <w:rFonts w:ascii="黑体" w:eastAsia="黑体" w:hAnsi="黑体"/>
                <w:szCs w:val="21"/>
              </w:rPr>
              <w:t>自有人员</w:t>
            </w:r>
            <w:r w:rsidRPr="00C80084">
              <w:rPr>
                <w:rFonts w:ascii="宋体" w:hAnsi="宋体" w:hint="eastAsia"/>
                <w:szCs w:val="21"/>
              </w:rPr>
              <w:t>；</w:t>
            </w:r>
          </w:p>
          <w:p w:rsidR="003C78AC" w:rsidRPr="00C80084" w:rsidRDefault="003C78AC" w:rsidP="003C78AC">
            <w:pPr>
              <w:numPr>
                <w:ilvl w:val="0"/>
                <w:numId w:val="1"/>
              </w:numPr>
              <w:adjustRightInd w:val="0"/>
              <w:snapToGrid w:val="0"/>
              <w:spacing w:line="360" w:lineRule="exact"/>
              <w:ind w:firstLineChars="100" w:firstLine="210"/>
              <w:jc w:val="left"/>
              <w:rPr>
                <w:rFonts w:ascii="宋体" w:hAnsi="宋体"/>
                <w:szCs w:val="21"/>
              </w:rPr>
            </w:pPr>
            <w:r w:rsidRPr="00C80084">
              <w:rPr>
                <w:rFonts w:ascii="宋体" w:hAnsi="宋体"/>
                <w:szCs w:val="21"/>
              </w:rPr>
              <w:t>持有建设行政主管部门颁发的</w:t>
            </w:r>
            <w:r w:rsidRPr="00C80084">
              <w:rPr>
                <w:rFonts w:ascii="黑体" w:eastAsia="黑体" w:hAnsi="黑体" w:hint="eastAsia"/>
                <w:bCs/>
                <w:snapToGrid w:val="0"/>
                <w:color w:val="000000"/>
                <w:szCs w:val="21"/>
                <w:u w:val="single"/>
              </w:rPr>
              <w:t xml:space="preserve">市政公用工程专业 </w:t>
            </w:r>
            <w:r w:rsidRPr="00C80084">
              <w:rPr>
                <w:rFonts w:ascii="黑体" w:eastAsia="黑体" w:hAnsi="黑体" w:hint="eastAsia"/>
                <w:bCs/>
                <w:snapToGrid w:val="0"/>
                <w:color w:val="000000"/>
                <w:szCs w:val="21"/>
              </w:rPr>
              <w:t>国家注册监理工程师注册执业证书</w:t>
            </w:r>
            <w:r w:rsidRPr="00C80084">
              <w:rPr>
                <w:rFonts w:ascii="宋体" w:hAnsi="宋体" w:hint="eastAsia"/>
                <w:bCs/>
                <w:szCs w:val="21"/>
              </w:rPr>
              <w:t>，且</w:t>
            </w:r>
            <w:r w:rsidRPr="00C80084">
              <w:rPr>
                <w:rFonts w:ascii="黑体" w:eastAsia="黑体" w:hAnsi="黑体" w:hint="eastAsia"/>
                <w:bCs/>
                <w:szCs w:val="21"/>
              </w:rPr>
              <w:t>现注册单位</w:t>
            </w:r>
            <w:r w:rsidRPr="00C80084">
              <w:rPr>
                <w:rFonts w:ascii="黑体" w:eastAsia="黑体" w:hAnsi="黑体" w:hint="eastAsia"/>
                <w:szCs w:val="21"/>
              </w:rPr>
              <w:t>为投标人</w:t>
            </w:r>
            <w:r w:rsidRPr="00C80084">
              <w:rPr>
                <w:rFonts w:ascii="宋体" w:hAnsi="宋体" w:hint="eastAsia"/>
                <w:szCs w:val="21"/>
              </w:rPr>
              <w:t>；</w:t>
            </w:r>
          </w:p>
          <w:p w:rsidR="003C78AC" w:rsidRPr="00C80084" w:rsidRDefault="003C78AC" w:rsidP="003C78AC">
            <w:pPr>
              <w:numPr>
                <w:ilvl w:val="0"/>
                <w:numId w:val="1"/>
              </w:numPr>
              <w:adjustRightInd w:val="0"/>
              <w:snapToGrid w:val="0"/>
              <w:spacing w:line="360" w:lineRule="exact"/>
              <w:ind w:firstLineChars="100" w:firstLine="210"/>
              <w:jc w:val="left"/>
              <w:rPr>
                <w:rFonts w:ascii="宋体" w:hAnsi="宋体"/>
                <w:szCs w:val="21"/>
              </w:rPr>
            </w:pPr>
            <w:r w:rsidRPr="00C80084">
              <w:rPr>
                <w:rFonts w:ascii="宋体" w:hAnsi="宋体"/>
                <w:szCs w:val="21"/>
              </w:rPr>
              <w:t>具有</w:t>
            </w:r>
            <w:r w:rsidRPr="00C80084">
              <w:rPr>
                <w:rFonts w:ascii="宋体" w:hAnsi="宋体" w:hint="eastAsia"/>
                <w:szCs w:val="21"/>
              </w:rPr>
              <w:t>市政公用工程</w:t>
            </w:r>
            <w:r w:rsidRPr="00C80084">
              <w:rPr>
                <w:rFonts w:ascii="宋体" w:hAnsi="宋体"/>
                <w:szCs w:val="21"/>
              </w:rPr>
              <w:t>相关专业</w:t>
            </w:r>
            <w:r w:rsidRPr="00C80084">
              <w:rPr>
                <w:rFonts w:ascii="黑体" w:eastAsia="黑体" w:hAnsi="黑体" w:hint="eastAsia"/>
                <w:szCs w:val="21"/>
              </w:rPr>
              <w:t>高</w:t>
            </w:r>
            <w:r w:rsidRPr="00C80084">
              <w:rPr>
                <w:rFonts w:ascii="黑体" w:eastAsia="黑体" w:hAnsi="黑体"/>
                <w:szCs w:val="21"/>
              </w:rPr>
              <w:t>级技术职称</w:t>
            </w:r>
            <w:r w:rsidRPr="00C80084">
              <w:rPr>
                <w:rFonts w:ascii="宋体" w:hAnsi="宋体" w:hint="eastAsia"/>
                <w:szCs w:val="21"/>
              </w:rPr>
              <w:t>；</w:t>
            </w:r>
          </w:p>
          <w:p w:rsidR="003C78AC" w:rsidRPr="00C80084" w:rsidRDefault="003C78AC" w:rsidP="00AA4D91">
            <w:pPr>
              <w:widowControl/>
              <w:tabs>
                <w:tab w:val="left" w:pos="624"/>
                <w:tab w:val="left" w:pos="909"/>
              </w:tabs>
              <w:spacing w:line="360" w:lineRule="exact"/>
              <w:ind w:left="78"/>
              <w:jc w:val="left"/>
              <w:rPr>
                <w:rFonts w:ascii="宋体" w:hAnsi="宋体" w:hint="eastAsia"/>
                <w:szCs w:val="21"/>
              </w:rPr>
            </w:pPr>
            <w:r w:rsidRPr="00C80084">
              <w:rPr>
                <w:rFonts w:ascii="宋体" w:hAnsi="宋体" w:hint="eastAsia"/>
                <w:szCs w:val="21"/>
              </w:rPr>
              <w:t>（4）至少</w:t>
            </w:r>
            <w:r w:rsidRPr="00C80084">
              <w:rPr>
                <w:rFonts w:ascii="黑体" w:eastAsia="黑体" w:hAnsi="黑体" w:hint="eastAsia"/>
                <w:szCs w:val="21"/>
              </w:rPr>
              <w:t>担任过1项市政公用工程的总监理工程师</w:t>
            </w:r>
            <w:r w:rsidRPr="00C80084">
              <w:rPr>
                <w:rFonts w:ascii="宋体" w:hAnsi="宋体" w:hint="eastAsia"/>
                <w:szCs w:val="21"/>
              </w:rPr>
              <w:t>。</w:t>
            </w:r>
          </w:p>
        </w:tc>
        <w:tc>
          <w:tcPr>
            <w:tcW w:w="2031" w:type="dxa"/>
            <w:vAlign w:val="center"/>
          </w:tcPr>
          <w:p w:rsidR="003C78AC" w:rsidRPr="00C80084" w:rsidRDefault="003C78AC" w:rsidP="00AA4D91">
            <w:pPr>
              <w:spacing w:line="360" w:lineRule="exact"/>
              <w:jc w:val="left"/>
              <w:rPr>
                <w:rFonts w:ascii="宋体" w:hAnsi="宋体" w:hint="eastAsia"/>
                <w:szCs w:val="21"/>
              </w:rPr>
            </w:pPr>
            <w:r w:rsidRPr="00C80084">
              <w:rPr>
                <w:rFonts w:ascii="宋体" w:hAnsi="宋体" w:hint="eastAsia"/>
                <w:szCs w:val="21"/>
              </w:rPr>
              <w:t>无在岗项目（指目前未在其他项目上任职，或虽在其他项目上任职但本项目中标后能够从该项目撤离）</w:t>
            </w:r>
          </w:p>
        </w:tc>
      </w:tr>
    </w:tbl>
    <w:p w:rsidR="003C78AC" w:rsidRPr="00C80084" w:rsidRDefault="003C78AC" w:rsidP="003C78AC">
      <w:pPr>
        <w:rPr>
          <w:rFonts w:ascii="宋体" w:hAnsi="宋体" w:hint="eastAsia"/>
          <w:color w:val="000000"/>
          <w:szCs w:val="21"/>
        </w:rPr>
      </w:pPr>
    </w:p>
    <w:p w:rsidR="003C78AC" w:rsidRPr="00C80084" w:rsidRDefault="003C78AC" w:rsidP="003C78AC">
      <w:pPr>
        <w:spacing w:line="400" w:lineRule="exact"/>
        <w:rPr>
          <w:rFonts w:ascii="宋体" w:hAnsi="宋体" w:cs="宋体"/>
          <w:szCs w:val="21"/>
          <w:lang w:val="zh-CN"/>
        </w:rPr>
      </w:pPr>
      <w:r w:rsidRPr="00C80084">
        <w:rPr>
          <w:rFonts w:ascii="宋体" w:hAnsi="宋体" w:cs="宋体" w:hint="eastAsia"/>
          <w:szCs w:val="21"/>
          <w:lang w:val="zh-CN"/>
        </w:rPr>
        <w:t>注：</w:t>
      </w:r>
    </w:p>
    <w:p w:rsidR="003C78AC" w:rsidRPr="00C80084" w:rsidRDefault="003C78AC" w:rsidP="003C78AC">
      <w:pPr>
        <w:spacing w:line="360" w:lineRule="exact"/>
        <w:ind w:firstLineChars="200" w:firstLine="420"/>
        <w:rPr>
          <w:rFonts w:ascii="宋体" w:hAnsi="宋体"/>
          <w:szCs w:val="21"/>
        </w:rPr>
      </w:pPr>
      <w:r w:rsidRPr="00C80084">
        <w:rPr>
          <w:rFonts w:ascii="宋体" w:hAnsi="宋体" w:hint="eastAsia"/>
          <w:szCs w:val="21"/>
        </w:rPr>
        <w:t>（</w:t>
      </w:r>
      <w:r w:rsidRPr="00C80084">
        <w:rPr>
          <w:rFonts w:ascii="宋体" w:hAnsi="宋体"/>
          <w:szCs w:val="21"/>
        </w:rPr>
        <w:t>1</w:t>
      </w:r>
      <w:r w:rsidRPr="00C80084">
        <w:rPr>
          <w:rFonts w:ascii="宋体" w:hAnsi="宋体" w:hint="eastAsia"/>
          <w:szCs w:val="21"/>
        </w:rPr>
        <w:t>）本表中投标人自有人员指投标人为其缴纳社会保险（指养老保险）的人员。</w:t>
      </w:r>
    </w:p>
    <w:p w:rsidR="003C78AC" w:rsidRPr="00C80084" w:rsidRDefault="003C78AC" w:rsidP="003C78AC">
      <w:pPr>
        <w:spacing w:line="360" w:lineRule="exact"/>
        <w:ind w:firstLineChars="200" w:firstLine="420"/>
        <w:rPr>
          <w:rFonts w:ascii="宋体" w:hAnsi="宋体"/>
          <w:szCs w:val="21"/>
        </w:rPr>
      </w:pPr>
      <w:r w:rsidRPr="00C80084">
        <w:rPr>
          <w:rFonts w:ascii="宋体" w:hAnsi="宋体" w:hint="eastAsia"/>
          <w:szCs w:val="21"/>
        </w:rPr>
        <w:t>（</w:t>
      </w:r>
      <w:r w:rsidRPr="00C80084">
        <w:rPr>
          <w:rFonts w:ascii="宋体" w:hAnsi="宋体"/>
          <w:szCs w:val="21"/>
        </w:rPr>
        <w:t>2</w:t>
      </w:r>
      <w:r w:rsidRPr="00C80084">
        <w:rPr>
          <w:rFonts w:ascii="宋体" w:hAnsi="宋体" w:hint="eastAsia"/>
          <w:szCs w:val="21"/>
        </w:rPr>
        <w:t>）市政公用工程</w:t>
      </w:r>
      <w:r w:rsidRPr="00C80084">
        <w:rPr>
          <w:rFonts w:ascii="宋体" w:hAnsi="宋体"/>
          <w:szCs w:val="21"/>
        </w:rPr>
        <w:t>相关专业</w:t>
      </w:r>
      <w:r w:rsidRPr="00C80084">
        <w:rPr>
          <w:rFonts w:ascii="宋体" w:hAnsi="宋体" w:hint="eastAsia"/>
          <w:szCs w:val="21"/>
        </w:rPr>
        <w:t>包括</w:t>
      </w:r>
      <w:r w:rsidRPr="00C80084">
        <w:rPr>
          <w:rFonts w:ascii="黑体" w:eastAsia="黑体" w:hAnsi="黑体" w:hint="eastAsia"/>
          <w:szCs w:val="21"/>
        </w:rPr>
        <w:t>道路与桥梁、给排水、结构、机电、燃气</w:t>
      </w:r>
      <w:r w:rsidRPr="00C80084">
        <w:rPr>
          <w:rFonts w:ascii="宋体" w:hAnsi="宋体" w:hint="eastAsia"/>
          <w:szCs w:val="21"/>
        </w:rPr>
        <w:t>等专业职称。</w:t>
      </w:r>
      <w:r w:rsidRPr="00C80084">
        <w:rPr>
          <w:rFonts w:ascii="宋体" w:hAnsi="宋体"/>
          <w:szCs w:val="21"/>
        </w:rPr>
        <w:t>如职称证上无专业或专业为交通运输，则需提供专业为</w:t>
      </w:r>
      <w:r w:rsidRPr="00C80084">
        <w:rPr>
          <w:rFonts w:ascii="黑体" w:eastAsia="黑体" w:hAnsi="黑体" w:hint="eastAsia"/>
          <w:szCs w:val="21"/>
        </w:rPr>
        <w:t>道路与桥梁、给排水、结构、机电、燃气</w:t>
      </w:r>
      <w:r w:rsidRPr="00C80084">
        <w:rPr>
          <w:rFonts w:ascii="宋体" w:hAnsi="宋体" w:hint="eastAsia"/>
          <w:szCs w:val="21"/>
        </w:rPr>
        <w:t>等专业</w:t>
      </w:r>
      <w:r w:rsidRPr="00C80084">
        <w:rPr>
          <w:rFonts w:ascii="宋体" w:hAnsi="宋体"/>
          <w:szCs w:val="21"/>
        </w:rPr>
        <w:t>的毕业证</w:t>
      </w:r>
      <w:r w:rsidRPr="00C80084">
        <w:rPr>
          <w:rFonts w:ascii="宋体" w:hAnsi="宋体" w:hint="eastAsia"/>
          <w:szCs w:val="21"/>
        </w:rPr>
        <w:t>。</w:t>
      </w:r>
    </w:p>
    <w:p w:rsidR="003C78AC" w:rsidRPr="00C80084" w:rsidRDefault="003C78AC" w:rsidP="003C78AC">
      <w:pPr>
        <w:snapToGrid w:val="0"/>
        <w:spacing w:line="360" w:lineRule="exact"/>
        <w:ind w:firstLineChars="200" w:firstLine="420"/>
        <w:rPr>
          <w:rFonts w:ascii="宋体" w:hAnsi="宋体" w:hint="eastAsia"/>
          <w:szCs w:val="21"/>
        </w:rPr>
      </w:pPr>
      <w:r w:rsidRPr="00C80084">
        <w:rPr>
          <w:rFonts w:ascii="宋体" w:hAnsi="宋体" w:hint="eastAsia"/>
          <w:szCs w:val="21"/>
        </w:rPr>
        <w:t>（</w:t>
      </w:r>
      <w:r w:rsidRPr="00C80084">
        <w:rPr>
          <w:rFonts w:ascii="宋体" w:hAnsi="宋体"/>
          <w:szCs w:val="21"/>
        </w:rPr>
        <w:t>3</w:t>
      </w:r>
      <w:r w:rsidRPr="00C80084">
        <w:rPr>
          <w:rFonts w:ascii="宋体" w:hAnsi="宋体" w:hint="eastAsia"/>
          <w:szCs w:val="21"/>
        </w:rPr>
        <w:t>）个人业绩应为</w:t>
      </w:r>
      <w:r w:rsidRPr="00C80084">
        <w:rPr>
          <w:rFonts w:ascii="黑体" w:eastAsia="黑体" w:hAnsi="黑体" w:hint="eastAsia"/>
          <w:bCs/>
        </w:rPr>
        <w:t>在</w:t>
      </w:r>
      <w:r w:rsidRPr="00C80084">
        <w:rPr>
          <w:rFonts w:ascii="黑体" w:eastAsia="黑体" w:hAnsi="黑体" w:hint="eastAsia"/>
          <w:szCs w:val="21"/>
        </w:rPr>
        <w:t>“</w:t>
      </w:r>
      <w:r w:rsidRPr="00C80084">
        <w:rPr>
          <w:rFonts w:ascii="黑体" w:eastAsia="黑体" w:hAnsi="黑体" w:cs="宋体" w:hint="eastAsia"/>
          <w:szCs w:val="21"/>
        </w:rPr>
        <w:t>吉林省建筑市场监管与诚信信息管理平台”或工程所在地的省级建筑市场监管一体化工作平台中载明的</w:t>
      </w:r>
      <w:r w:rsidRPr="00C80084">
        <w:rPr>
          <w:rFonts w:ascii="黑体" w:eastAsia="黑体" w:hAnsi="黑体" w:hint="eastAsia"/>
          <w:szCs w:val="21"/>
        </w:rPr>
        <w:t>城市道路或城市桥梁</w:t>
      </w:r>
      <w:r w:rsidRPr="00C80084">
        <w:rPr>
          <w:rFonts w:ascii="宋体" w:hAnsi="宋体" w:hint="eastAsia"/>
          <w:szCs w:val="21"/>
        </w:rPr>
        <w:t>工程（新建或改扩建）</w:t>
      </w:r>
      <w:r w:rsidRPr="00C80084">
        <w:rPr>
          <w:rFonts w:ascii="黑体" w:eastAsia="黑体" w:hAnsi="黑体" w:cs="宋体" w:hint="eastAsia"/>
          <w:szCs w:val="21"/>
        </w:rPr>
        <w:t>主包业绩，</w:t>
      </w:r>
      <w:r w:rsidRPr="00C80084">
        <w:rPr>
          <w:rFonts w:ascii="宋体" w:hAnsi="宋体" w:hint="eastAsia"/>
          <w:szCs w:val="21"/>
        </w:rPr>
        <w:t>养护维修工程（如整治、改造、维修、病害防治等）监理业绩及、其他工程监理业绩及国外工程监理业绩均不予认定。</w:t>
      </w:r>
    </w:p>
    <w:p w:rsidR="003C78AC" w:rsidRDefault="003C78AC" w:rsidP="004B00D6">
      <w:pPr>
        <w:spacing w:beforeLines="100" w:afterLines="100" w:line="400" w:lineRule="exact"/>
        <w:rPr>
          <w:rFonts w:ascii="黑体" w:eastAsia="黑体" w:hAnsi="黑体" w:hint="eastAsia"/>
          <w:sz w:val="28"/>
          <w:szCs w:val="28"/>
        </w:rPr>
      </w:pPr>
    </w:p>
    <w:p w:rsidR="003C78AC" w:rsidRDefault="003C78AC" w:rsidP="004B00D6">
      <w:pPr>
        <w:spacing w:beforeLines="100" w:afterLines="100" w:line="400" w:lineRule="exact"/>
        <w:rPr>
          <w:rFonts w:ascii="黑体" w:eastAsia="黑体" w:hAnsi="黑体" w:hint="eastAsia"/>
          <w:sz w:val="28"/>
          <w:szCs w:val="28"/>
        </w:rPr>
      </w:pPr>
    </w:p>
    <w:p w:rsidR="003C78AC" w:rsidRDefault="003C78AC" w:rsidP="004B00D6">
      <w:pPr>
        <w:spacing w:beforeLines="100" w:afterLines="100" w:line="400" w:lineRule="exact"/>
        <w:rPr>
          <w:rFonts w:ascii="黑体" w:eastAsia="黑体" w:hAnsi="黑体" w:hint="eastAsia"/>
          <w:sz w:val="28"/>
          <w:szCs w:val="28"/>
        </w:rPr>
      </w:pPr>
    </w:p>
    <w:p w:rsidR="003C78AC" w:rsidRDefault="003C78AC" w:rsidP="004B00D6">
      <w:pPr>
        <w:spacing w:beforeLines="100" w:afterLines="100" w:line="400" w:lineRule="exact"/>
        <w:rPr>
          <w:rFonts w:ascii="黑体" w:eastAsia="黑体" w:hAnsi="黑体" w:hint="eastAsia"/>
          <w:sz w:val="28"/>
          <w:szCs w:val="28"/>
        </w:rPr>
      </w:pPr>
    </w:p>
    <w:p w:rsidR="003C78AC" w:rsidRDefault="003C78AC" w:rsidP="004B00D6">
      <w:pPr>
        <w:spacing w:beforeLines="100" w:afterLines="100" w:line="400" w:lineRule="exact"/>
        <w:rPr>
          <w:rFonts w:ascii="黑体" w:eastAsia="黑体" w:hAnsi="黑体" w:hint="eastAsia"/>
          <w:sz w:val="28"/>
          <w:szCs w:val="28"/>
        </w:rPr>
      </w:pPr>
    </w:p>
    <w:p w:rsidR="003C78AC" w:rsidRPr="003C78AC" w:rsidRDefault="003C78AC" w:rsidP="003C78AC">
      <w:pPr>
        <w:spacing w:line="360" w:lineRule="auto"/>
        <w:jc w:val="left"/>
        <w:rPr>
          <w:rFonts w:ascii="黑体" w:eastAsia="黑体" w:hAnsi="黑体" w:hint="eastAsia"/>
          <w:sz w:val="36"/>
          <w:szCs w:val="36"/>
        </w:rPr>
      </w:pPr>
      <w:r>
        <w:rPr>
          <w:rFonts w:ascii="黑体" w:eastAsia="黑体" w:hAnsi="黑体" w:hint="eastAsia"/>
          <w:sz w:val="28"/>
          <w:szCs w:val="28"/>
        </w:rPr>
        <w:lastRenderedPageBreak/>
        <w:t>5</w:t>
      </w:r>
      <w:r w:rsidRPr="00C80084">
        <w:rPr>
          <w:rFonts w:ascii="黑体" w:eastAsia="黑体" w:hAnsi="黑体"/>
          <w:sz w:val="28"/>
          <w:szCs w:val="28"/>
        </w:rPr>
        <w:t>．</w:t>
      </w:r>
      <w:r>
        <w:rPr>
          <w:rFonts w:ascii="黑体" w:eastAsia="黑体" w:hAnsi="黑体" w:hint="eastAsia"/>
          <w:sz w:val="28"/>
          <w:szCs w:val="28"/>
        </w:rPr>
        <w:t>评标办法</w:t>
      </w:r>
      <w:r w:rsidRPr="003C78AC">
        <w:rPr>
          <w:rFonts w:ascii="黑体" w:eastAsia="黑体" w:hAnsi="黑体" w:hint="eastAsia"/>
          <w:sz w:val="28"/>
          <w:szCs w:val="28"/>
        </w:rPr>
        <w:t>（综合评估法）</w:t>
      </w:r>
    </w:p>
    <w:p w:rsidR="003C78AC" w:rsidRPr="00C80084" w:rsidRDefault="003C78AC" w:rsidP="003C78AC">
      <w:pPr>
        <w:spacing w:line="360" w:lineRule="auto"/>
        <w:rPr>
          <w:rFonts w:ascii="黑体" w:eastAsia="黑体" w:hAnsi="黑体" w:hint="eastAsia"/>
          <w:sz w:val="28"/>
          <w:szCs w:val="28"/>
        </w:rPr>
      </w:pPr>
      <w:bookmarkStart w:id="11" w:name="_Toc234382663"/>
      <w:r w:rsidRPr="00C80084">
        <w:rPr>
          <w:rFonts w:ascii="黑体" w:eastAsia="黑体" w:hAnsi="黑体"/>
          <w:sz w:val="28"/>
          <w:szCs w:val="28"/>
        </w:rPr>
        <w:t>评标办法前附表</w:t>
      </w:r>
      <w:bookmarkEnd w:id="11"/>
      <w:r w:rsidRPr="00C80084">
        <w:rPr>
          <w:rFonts w:ascii="黑体" w:eastAsia="黑体" w:hAnsi="黑体"/>
          <w:sz w:val="28"/>
          <w:szCs w:val="28"/>
          <w:vertAlign w:val="superscript"/>
        </w:rPr>
        <w:footnoteReference w:id="3"/>
      </w:r>
    </w:p>
    <w:tbl>
      <w:tblPr>
        <w:tblW w:w="9011"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tblPr>
      <w:tblGrid>
        <w:gridCol w:w="730"/>
        <w:gridCol w:w="1272"/>
        <w:gridCol w:w="7009"/>
      </w:tblGrid>
      <w:tr w:rsidR="003C78AC" w:rsidRPr="00C80084" w:rsidTr="00AA4D91">
        <w:tblPrEx>
          <w:tblCellMar>
            <w:top w:w="0" w:type="dxa"/>
            <w:left w:w="0" w:type="dxa"/>
            <w:bottom w:w="0" w:type="dxa"/>
            <w:right w:w="0" w:type="dxa"/>
          </w:tblCellMar>
        </w:tblPrEx>
        <w:trPr>
          <w:trHeight w:hRule="exact" w:val="385"/>
          <w:tblHeader/>
          <w:jc w:val="center"/>
        </w:trPr>
        <w:tc>
          <w:tcPr>
            <w:tcW w:w="2002" w:type="dxa"/>
            <w:gridSpan w:val="2"/>
            <w:vAlign w:val="center"/>
          </w:tcPr>
          <w:p w:rsidR="003C78AC" w:rsidRPr="00C80084" w:rsidRDefault="003C78AC" w:rsidP="00AA4D91">
            <w:pPr>
              <w:jc w:val="center"/>
              <w:rPr>
                <w:rFonts w:ascii="宋体" w:hAnsi="宋体"/>
                <w:szCs w:val="21"/>
              </w:rPr>
            </w:pPr>
            <w:r w:rsidRPr="00C80084">
              <w:rPr>
                <w:rFonts w:ascii="宋体" w:hAnsi="宋体"/>
                <w:szCs w:val="21"/>
              </w:rPr>
              <w:t>条款号</w:t>
            </w:r>
          </w:p>
        </w:tc>
        <w:tc>
          <w:tcPr>
            <w:tcW w:w="7009" w:type="dxa"/>
            <w:vAlign w:val="center"/>
          </w:tcPr>
          <w:p w:rsidR="003C78AC" w:rsidRPr="00C80084" w:rsidRDefault="003C78AC" w:rsidP="00AA4D91">
            <w:pPr>
              <w:jc w:val="center"/>
              <w:rPr>
                <w:rFonts w:ascii="宋体" w:hAnsi="宋体"/>
                <w:szCs w:val="21"/>
              </w:rPr>
            </w:pPr>
            <w:r w:rsidRPr="00C80084">
              <w:rPr>
                <w:rFonts w:ascii="宋体" w:hAnsi="宋体"/>
                <w:szCs w:val="21"/>
              </w:rPr>
              <w:t>评审因素</w:t>
            </w:r>
            <w:r w:rsidRPr="00C80084">
              <w:rPr>
                <w:rFonts w:ascii="宋体" w:hAnsi="宋体" w:hint="eastAsia"/>
                <w:szCs w:val="21"/>
              </w:rPr>
              <w:t>与评审标准</w:t>
            </w:r>
          </w:p>
        </w:tc>
      </w:tr>
      <w:tr w:rsidR="003C78AC" w:rsidRPr="00C80084" w:rsidTr="00AA4D91">
        <w:tblPrEx>
          <w:tblCellMar>
            <w:top w:w="0" w:type="dxa"/>
            <w:left w:w="0" w:type="dxa"/>
            <w:bottom w:w="0" w:type="dxa"/>
            <w:right w:w="0" w:type="dxa"/>
          </w:tblCellMar>
        </w:tblPrEx>
        <w:trPr>
          <w:trHeight w:val="2421"/>
          <w:jc w:val="center"/>
        </w:trPr>
        <w:tc>
          <w:tcPr>
            <w:tcW w:w="730" w:type="dxa"/>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1</w:t>
            </w:r>
          </w:p>
        </w:tc>
        <w:tc>
          <w:tcPr>
            <w:tcW w:w="1272" w:type="dxa"/>
            <w:vAlign w:val="center"/>
          </w:tcPr>
          <w:p w:rsidR="003C78AC" w:rsidRPr="00C80084" w:rsidRDefault="003C78AC" w:rsidP="00AA4D91">
            <w:pPr>
              <w:snapToGrid w:val="0"/>
              <w:spacing w:line="400" w:lineRule="exact"/>
              <w:ind w:left="113" w:right="113"/>
              <w:contextualSpacing/>
              <w:jc w:val="center"/>
              <w:rPr>
                <w:rFonts w:ascii="宋体" w:hAnsi="宋体" w:hint="eastAsia"/>
                <w:szCs w:val="21"/>
              </w:rPr>
            </w:pPr>
            <w:r w:rsidRPr="00C80084">
              <w:rPr>
                <w:rFonts w:ascii="宋体" w:hAnsi="宋体" w:hint="eastAsia"/>
                <w:szCs w:val="21"/>
              </w:rPr>
              <w:t>评标方法</w:t>
            </w:r>
          </w:p>
        </w:tc>
        <w:tc>
          <w:tcPr>
            <w:tcW w:w="7009" w:type="dxa"/>
            <w:vAlign w:val="center"/>
          </w:tcPr>
          <w:p w:rsidR="003C78AC" w:rsidRPr="00C80084" w:rsidRDefault="003C78AC" w:rsidP="003C78AC">
            <w:pPr>
              <w:adjustRightInd w:val="0"/>
              <w:snapToGrid w:val="0"/>
              <w:spacing w:beforeLines="10" w:afterLines="10" w:line="400" w:lineRule="exact"/>
              <w:ind w:firstLineChars="200" w:firstLine="420"/>
              <w:rPr>
                <w:rFonts w:ascii="宋体" w:hAnsi="宋体"/>
                <w:szCs w:val="21"/>
              </w:rPr>
            </w:pPr>
            <w:r w:rsidRPr="00C80084">
              <w:rPr>
                <w:rFonts w:ascii="黑体" w:eastAsia="黑体" w:hAnsi="黑体" w:hint="eastAsia"/>
                <w:szCs w:val="21"/>
              </w:rPr>
              <w:t>本项目评标采用双信封形式综合评估法</w:t>
            </w:r>
            <w:r w:rsidRPr="00C80084">
              <w:rPr>
                <w:rFonts w:ascii="宋体" w:hAnsi="宋体" w:hint="eastAsia"/>
                <w:szCs w:val="21"/>
              </w:rPr>
              <w:t>。评标委员会对满足招标文件实质性要求的投标文件，按照本章第2.2款规定的评分标准进行打分，并按得分由高到低顺序推荐中标候选人，但投标报价低于其成本的除外。</w:t>
            </w:r>
          </w:p>
          <w:p w:rsidR="003C78AC" w:rsidRPr="00C80084" w:rsidRDefault="003C78AC" w:rsidP="003C78AC">
            <w:pPr>
              <w:adjustRightInd w:val="0"/>
              <w:snapToGrid w:val="0"/>
              <w:spacing w:beforeLines="10" w:afterLines="10" w:line="400" w:lineRule="exact"/>
              <w:ind w:firstLineChars="200" w:firstLine="420"/>
              <w:rPr>
                <w:rFonts w:ascii="宋体" w:hAnsi="宋体"/>
                <w:szCs w:val="21"/>
              </w:rPr>
            </w:pPr>
            <w:r w:rsidRPr="00C80084">
              <w:rPr>
                <w:rFonts w:ascii="宋体" w:hAnsi="宋体" w:cs="宋体" w:hint="eastAsia"/>
                <w:szCs w:val="21"/>
              </w:rPr>
              <w:t>招标评标程序简介如下：</w:t>
            </w:r>
          </w:p>
          <w:p w:rsidR="003C78AC" w:rsidRPr="00C80084" w:rsidRDefault="003C78AC" w:rsidP="003C78AC">
            <w:pPr>
              <w:numPr>
                <w:ilvl w:val="0"/>
                <w:numId w:val="2"/>
              </w:numPr>
              <w:adjustRightInd w:val="0"/>
              <w:snapToGrid w:val="0"/>
              <w:spacing w:beforeLines="10" w:afterLines="10" w:line="400" w:lineRule="exact"/>
              <w:ind w:left="0" w:firstLineChars="200" w:firstLine="420"/>
              <w:rPr>
                <w:rFonts w:ascii="宋体" w:hAnsi="宋体"/>
                <w:szCs w:val="21"/>
              </w:rPr>
            </w:pPr>
            <w:r w:rsidRPr="00C80084">
              <w:rPr>
                <w:rFonts w:ascii="宋体" w:hAnsi="宋体" w:hint="eastAsia"/>
                <w:szCs w:val="21"/>
              </w:rPr>
              <w:t>招标人按照第二章“投标人须知”第5.2.1项、第5.2.</w:t>
            </w:r>
            <w:r w:rsidRPr="00C80084">
              <w:rPr>
                <w:rFonts w:ascii="宋体" w:hAnsi="宋体"/>
                <w:szCs w:val="21"/>
              </w:rPr>
              <w:t>2</w:t>
            </w:r>
            <w:r w:rsidRPr="00C80084">
              <w:rPr>
                <w:rFonts w:ascii="宋体" w:hAnsi="宋体" w:hint="eastAsia"/>
                <w:szCs w:val="21"/>
              </w:rPr>
              <w:t>项、第5.2.</w:t>
            </w:r>
            <w:r w:rsidRPr="00C80084">
              <w:rPr>
                <w:rFonts w:ascii="宋体" w:hAnsi="宋体"/>
                <w:szCs w:val="21"/>
              </w:rPr>
              <w:t>5</w:t>
            </w:r>
            <w:r w:rsidRPr="00C80084">
              <w:rPr>
                <w:rFonts w:ascii="宋体" w:hAnsi="宋体" w:hint="eastAsia"/>
                <w:szCs w:val="21"/>
              </w:rPr>
              <w:t>项的规定对投标文件第一个信封（商务及技术文件）（以下简称“第一信封”）进行开标。</w:t>
            </w:r>
          </w:p>
          <w:p w:rsidR="003C78AC" w:rsidRPr="00C80084" w:rsidRDefault="003C78AC" w:rsidP="003C78AC">
            <w:pPr>
              <w:numPr>
                <w:ilvl w:val="0"/>
                <w:numId w:val="2"/>
              </w:numPr>
              <w:adjustRightInd w:val="0"/>
              <w:snapToGrid w:val="0"/>
              <w:spacing w:beforeLines="10" w:afterLines="10" w:line="400" w:lineRule="exact"/>
              <w:ind w:left="0" w:firstLineChars="200" w:firstLine="420"/>
              <w:rPr>
                <w:rFonts w:ascii="宋体" w:hAnsi="宋体"/>
                <w:szCs w:val="21"/>
              </w:rPr>
            </w:pPr>
            <w:r w:rsidRPr="00C80084">
              <w:rPr>
                <w:rFonts w:ascii="宋体" w:hAnsi="宋体" w:hint="eastAsia"/>
                <w:szCs w:val="21"/>
              </w:rPr>
              <w:t>评标委员会首先对第一个信封进行评审，确定通过第一个信封评审的投标人名单，并对通过评审的第一个信封进行综合评分。</w:t>
            </w:r>
          </w:p>
          <w:p w:rsidR="003C78AC" w:rsidRPr="00C80084" w:rsidRDefault="003C78AC" w:rsidP="003C78AC">
            <w:pPr>
              <w:numPr>
                <w:ilvl w:val="0"/>
                <w:numId w:val="2"/>
              </w:numPr>
              <w:adjustRightInd w:val="0"/>
              <w:snapToGrid w:val="0"/>
              <w:spacing w:beforeLines="10" w:afterLines="10" w:line="400" w:lineRule="exact"/>
              <w:ind w:left="0" w:firstLineChars="200" w:firstLine="420"/>
              <w:rPr>
                <w:rFonts w:ascii="宋体" w:hAnsi="宋体"/>
                <w:szCs w:val="21"/>
              </w:rPr>
            </w:pPr>
            <w:r w:rsidRPr="00C80084">
              <w:rPr>
                <w:rFonts w:ascii="宋体" w:hAnsi="宋体" w:hint="eastAsia"/>
                <w:szCs w:val="21"/>
              </w:rPr>
              <w:t>招标人按照第二章“投标人须知”第5.2.</w:t>
            </w:r>
            <w:r w:rsidRPr="00C80084">
              <w:rPr>
                <w:rFonts w:ascii="宋体" w:hAnsi="宋体"/>
                <w:szCs w:val="21"/>
              </w:rPr>
              <w:t>3</w:t>
            </w:r>
            <w:r w:rsidRPr="00C80084">
              <w:rPr>
                <w:rFonts w:ascii="宋体" w:hAnsi="宋体" w:hint="eastAsia"/>
                <w:szCs w:val="21"/>
              </w:rPr>
              <w:t>项～第5.2.</w:t>
            </w:r>
            <w:r w:rsidRPr="00C80084">
              <w:rPr>
                <w:rFonts w:ascii="宋体" w:hAnsi="宋体"/>
                <w:szCs w:val="21"/>
              </w:rPr>
              <w:t>5</w:t>
            </w:r>
            <w:r w:rsidRPr="00C80084">
              <w:rPr>
                <w:rFonts w:ascii="宋体" w:hAnsi="宋体" w:hint="eastAsia"/>
                <w:szCs w:val="21"/>
              </w:rPr>
              <w:t>项的规定对通过第一信封评审的投标人的投标文件第二个信封（报价文件）（以下简称“第二信封”）进行开标。</w:t>
            </w:r>
          </w:p>
          <w:p w:rsidR="003C78AC" w:rsidRPr="00C80084" w:rsidRDefault="003C78AC" w:rsidP="003C78AC">
            <w:pPr>
              <w:numPr>
                <w:ilvl w:val="0"/>
                <w:numId w:val="2"/>
              </w:numPr>
              <w:adjustRightInd w:val="0"/>
              <w:snapToGrid w:val="0"/>
              <w:spacing w:beforeLines="10" w:afterLines="10" w:line="400" w:lineRule="exact"/>
              <w:ind w:left="0" w:firstLineChars="200" w:firstLine="420"/>
              <w:rPr>
                <w:rFonts w:ascii="宋体" w:hAnsi="宋体"/>
                <w:szCs w:val="21"/>
              </w:rPr>
            </w:pPr>
            <w:r w:rsidRPr="00C80084">
              <w:rPr>
                <w:rFonts w:ascii="宋体" w:hAnsi="宋体" w:hint="eastAsia"/>
                <w:szCs w:val="21"/>
              </w:rPr>
              <w:t>评标委员会对第二信封进行评审，并计算评标</w:t>
            </w:r>
            <w:r w:rsidRPr="00C80084">
              <w:rPr>
                <w:rFonts w:ascii="宋体" w:hAnsi="宋体"/>
                <w:szCs w:val="21"/>
              </w:rPr>
              <w:t>价</w:t>
            </w:r>
            <w:r w:rsidRPr="00C80084">
              <w:rPr>
                <w:rFonts w:ascii="宋体" w:hAnsi="宋体" w:hint="eastAsia"/>
                <w:szCs w:val="21"/>
              </w:rPr>
              <w:t>得分。</w:t>
            </w:r>
          </w:p>
          <w:p w:rsidR="003C78AC" w:rsidRPr="00C80084" w:rsidRDefault="003C78AC" w:rsidP="003C78AC">
            <w:pPr>
              <w:numPr>
                <w:ilvl w:val="0"/>
                <w:numId w:val="2"/>
              </w:numPr>
              <w:adjustRightInd w:val="0"/>
              <w:snapToGrid w:val="0"/>
              <w:spacing w:beforeLines="10" w:afterLines="10" w:line="400" w:lineRule="exact"/>
              <w:ind w:left="0" w:firstLineChars="200" w:firstLine="420"/>
              <w:rPr>
                <w:rFonts w:ascii="宋体" w:hAnsi="宋体"/>
                <w:szCs w:val="21"/>
              </w:rPr>
            </w:pPr>
            <w:r w:rsidRPr="00C80084">
              <w:rPr>
                <w:rFonts w:ascii="宋体" w:hAnsi="宋体" w:hint="eastAsia"/>
                <w:szCs w:val="21"/>
              </w:rPr>
              <w:t>计算各投标人综合得分。</w:t>
            </w:r>
          </w:p>
          <w:p w:rsidR="003C78AC" w:rsidRPr="00C80084" w:rsidRDefault="003C78AC" w:rsidP="003C78AC">
            <w:pPr>
              <w:numPr>
                <w:ilvl w:val="0"/>
                <w:numId w:val="2"/>
              </w:numPr>
              <w:adjustRightInd w:val="0"/>
              <w:snapToGrid w:val="0"/>
              <w:spacing w:beforeLines="10" w:afterLines="10" w:line="400" w:lineRule="exact"/>
              <w:ind w:left="0" w:firstLineChars="200" w:firstLine="420"/>
              <w:rPr>
                <w:rFonts w:ascii="宋体" w:hAnsi="宋体"/>
                <w:szCs w:val="21"/>
              </w:rPr>
            </w:pPr>
            <w:r w:rsidRPr="00C80084">
              <w:rPr>
                <w:rFonts w:ascii="宋体" w:hAnsi="宋体" w:hint="eastAsia"/>
                <w:szCs w:val="21"/>
              </w:rPr>
              <w:t>推荐中标候选人。</w:t>
            </w:r>
          </w:p>
          <w:p w:rsidR="003C78AC" w:rsidRPr="00C80084" w:rsidRDefault="003C78AC" w:rsidP="003C78AC">
            <w:pPr>
              <w:adjustRightInd w:val="0"/>
              <w:snapToGrid w:val="0"/>
              <w:spacing w:beforeLines="10" w:afterLines="10" w:line="400" w:lineRule="exact"/>
              <w:ind w:firstLineChars="200" w:firstLine="420"/>
              <w:rPr>
                <w:rFonts w:ascii="宋体" w:hAnsi="宋体"/>
                <w:szCs w:val="21"/>
              </w:rPr>
            </w:pPr>
            <w:r w:rsidRPr="00C80084">
              <w:rPr>
                <w:rFonts w:ascii="宋体" w:hAnsi="宋体" w:hint="eastAsia"/>
                <w:szCs w:val="21"/>
              </w:rPr>
              <w:t>若标</w:t>
            </w:r>
            <w:r w:rsidRPr="00C80084">
              <w:rPr>
                <w:rFonts w:ascii="宋体" w:hAnsi="宋体"/>
                <w:szCs w:val="21"/>
              </w:rPr>
              <w:t>段内</w:t>
            </w:r>
            <w:r w:rsidRPr="00C80084">
              <w:rPr>
                <w:rFonts w:ascii="宋体" w:hAnsi="宋体" w:hint="eastAsia"/>
                <w:szCs w:val="21"/>
              </w:rPr>
              <w:t>有多名投标人综合得分相同，则按照以下所列顺位在前的优先推荐：</w:t>
            </w:r>
          </w:p>
          <w:p w:rsidR="003C78AC" w:rsidRPr="00C80084" w:rsidRDefault="003C78AC" w:rsidP="003C78AC">
            <w:pPr>
              <w:adjustRightInd w:val="0"/>
              <w:snapToGrid w:val="0"/>
              <w:spacing w:beforeLines="10" w:afterLines="10" w:line="400" w:lineRule="exact"/>
              <w:ind w:firstLineChars="200" w:firstLine="420"/>
              <w:rPr>
                <w:rFonts w:ascii="宋体" w:hAnsi="宋体" w:hint="eastAsia"/>
                <w:szCs w:val="21"/>
              </w:rPr>
            </w:pPr>
            <w:r w:rsidRPr="00C80084">
              <w:rPr>
                <w:rFonts w:ascii="宋体" w:hAnsi="宋体" w:hint="eastAsia"/>
                <w:szCs w:val="21"/>
              </w:rPr>
              <w:t>（1）评</w:t>
            </w:r>
            <w:r w:rsidRPr="00C80084">
              <w:rPr>
                <w:rFonts w:ascii="宋体" w:hAnsi="宋体"/>
                <w:szCs w:val="21"/>
              </w:rPr>
              <w:t>标价</w:t>
            </w:r>
            <w:r w:rsidRPr="00C80084">
              <w:rPr>
                <w:rFonts w:ascii="宋体" w:hAnsi="宋体" w:hint="eastAsia"/>
                <w:szCs w:val="21"/>
              </w:rPr>
              <w:t>低</w:t>
            </w:r>
            <w:r w:rsidRPr="00C80084">
              <w:rPr>
                <w:rFonts w:ascii="宋体" w:hAnsi="宋体"/>
                <w:szCs w:val="21"/>
              </w:rPr>
              <w:t>的优先；</w:t>
            </w:r>
          </w:p>
          <w:p w:rsidR="003C78AC" w:rsidRPr="00C80084" w:rsidRDefault="003C78AC" w:rsidP="003C78AC">
            <w:pPr>
              <w:adjustRightInd w:val="0"/>
              <w:snapToGrid w:val="0"/>
              <w:spacing w:beforeLines="10" w:afterLines="10" w:line="400" w:lineRule="exact"/>
              <w:ind w:left="420"/>
              <w:rPr>
                <w:rFonts w:ascii="宋体" w:hAnsi="宋体"/>
                <w:szCs w:val="21"/>
              </w:rPr>
            </w:pPr>
            <w:r w:rsidRPr="00C80084">
              <w:rPr>
                <w:rFonts w:ascii="宋体" w:hAnsi="宋体" w:hint="eastAsia"/>
                <w:szCs w:val="21"/>
              </w:rPr>
              <w:t>（</w:t>
            </w:r>
            <w:r w:rsidRPr="00C80084">
              <w:rPr>
                <w:rFonts w:ascii="宋体" w:hAnsi="宋体"/>
                <w:szCs w:val="21"/>
              </w:rPr>
              <w:t>2</w:t>
            </w:r>
            <w:r w:rsidRPr="00C80084">
              <w:rPr>
                <w:rFonts w:ascii="宋体" w:hAnsi="宋体" w:hint="eastAsia"/>
                <w:szCs w:val="21"/>
              </w:rPr>
              <w:t>）履约信誉得分较高者优先；</w:t>
            </w:r>
          </w:p>
          <w:p w:rsidR="003C78AC" w:rsidRPr="00C80084" w:rsidRDefault="003C78AC" w:rsidP="003C78AC">
            <w:pPr>
              <w:adjustRightInd w:val="0"/>
              <w:snapToGrid w:val="0"/>
              <w:spacing w:beforeLines="10" w:afterLines="10" w:line="400" w:lineRule="exact"/>
              <w:ind w:left="420"/>
              <w:rPr>
                <w:rFonts w:ascii="宋体" w:hAnsi="宋体" w:hint="eastAsia"/>
                <w:szCs w:val="21"/>
              </w:rPr>
            </w:pPr>
            <w:r w:rsidRPr="00C80084">
              <w:rPr>
                <w:rFonts w:ascii="宋体" w:hAnsi="宋体" w:hint="eastAsia"/>
                <w:szCs w:val="21"/>
              </w:rPr>
              <w:t>（3）商务</w:t>
            </w:r>
            <w:r w:rsidRPr="00C80084">
              <w:rPr>
                <w:rFonts w:ascii="宋体" w:hAnsi="宋体"/>
                <w:szCs w:val="21"/>
              </w:rPr>
              <w:t>和技术得分较高者优先；</w:t>
            </w:r>
          </w:p>
          <w:p w:rsidR="003C78AC" w:rsidRPr="00C80084" w:rsidRDefault="003C78AC" w:rsidP="003C78AC">
            <w:pPr>
              <w:adjustRightInd w:val="0"/>
              <w:snapToGrid w:val="0"/>
              <w:spacing w:beforeLines="10" w:afterLines="10" w:line="400" w:lineRule="exact"/>
              <w:ind w:left="420"/>
              <w:rPr>
                <w:rFonts w:ascii="宋体" w:hAnsi="宋体"/>
                <w:szCs w:val="21"/>
              </w:rPr>
            </w:pPr>
            <w:r w:rsidRPr="00C80084">
              <w:rPr>
                <w:rFonts w:ascii="宋体" w:hAnsi="宋体" w:hint="eastAsia"/>
                <w:szCs w:val="21"/>
              </w:rPr>
              <w:t>（</w:t>
            </w:r>
            <w:r w:rsidRPr="00C80084">
              <w:rPr>
                <w:rFonts w:ascii="宋体" w:hAnsi="宋体"/>
                <w:szCs w:val="21"/>
              </w:rPr>
              <w:t>4</w:t>
            </w:r>
            <w:r w:rsidRPr="00C80084">
              <w:rPr>
                <w:rFonts w:ascii="宋体" w:hAnsi="宋体" w:hint="eastAsia"/>
                <w:szCs w:val="21"/>
              </w:rPr>
              <w:t>）业绩得分较高者优先；</w:t>
            </w:r>
          </w:p>
          <w:p w:rsidR="003C78AC" w:rsidRPr="00C80084" w:rsidRDefault="003C78AC" w:rsidP="003C78AC">
            <w:pPr>
              <w:adjustRightInd w:val="0"/>
              <w:snapToGrid w:val="0"/>
              <w:spacing w:beforeLines="10" w:afterLines="10" w:line="400" w:lineRule="exact"/>
              <w:ind w:left="420"/>
              <w:rPr>
                <w:rFonts w:ascii="宋体" w:hAnsi="宋体"/>
                <w:szCs w:val="21"/>
              </w:rPr>
            </w:pPr>
            <w:r w:rsidRPr="00C80084">
              <w:rPr>
                <w:rFonts w:ascii="宋体" w:hAnsi="宋体" w:hint="eastAsia"/>
                <w:szCs w:val="21"/>
              </w:rPr>
              <w:t>（</w:t>
            </w:r>
            <w:r w:rsidRPr="00C80084">
              <w:rPr>
                <w:rFonts w:ascii="宋体" w:hAnsi="宋体"/>
                <w:szCs w:val="21"/>
              </w:rPr>
              <w:t>5</w:t>
            </w:r>
            <w:r w:rsidRPr="00C80084">
              <w:rPr>
                <w:rFonts w:ascii="宋体" w:hAnsi="宋体" w:hint="eastAsia"/>
                <w:szCs w:val="21"/>
              </w:rPr>
              <w:t>）人员得分较高者优先；</w:t>
            </w:r>
          </w:p>
          <w:p w:rsidR="003C78AC" w:rsidRPr="00C80084" w:rsidRDefault="003C78AC" w:rsidP="003C78AC">
            <w:pPr>
              <w:adjustRightInd w:val="0"/>
              <w:snapToGrid w:val="0"/>
              <w:spacing w:beforeLines="10" w:afterLines="10" w:line="400" w:lineRule="exact"/>
              <w:ind w:left="420"/>
              <w:rPr>
                <w:rFonts w:ascii="宋体" w:hAnsi="宋体"/>
                <w:szCs w:val="21"/>
              </w:rPr>
            </w:pPr>
            <w:r w:rsidRPr="00C80084">
              <w:rPr>
                <w:rFonts w:ascii="宋体" w:hAnsi="宋体" w:hint="eastAsia"/>
                <w:szCs w:val="21"/>
              </w:rPr>
              <w:t>（</w:t>
            </w:r>
            <w:r w:rsidRPr="00C80084">
              <w:rPr>
                <w:rFonts w:ascii="宋体" w:hAnsi="宋体"/>
                <w:szCs w:val="21"/>
              </w:rPr>
              <w:t>6</w:t>
            </w:r>
            <w:r w:rsidRPr="00C80084">
              <w:rPr>
                <w:rFonts w:ascii="宋体" w:hAnsi="宋体" w:hint="eastAsia"/>
                <w:szCs w:val="21"/>
              </w:rPr>
              <w:t>）技术建议</w:t>
            </w:r>
            <w:r w:rsidRPr="00C80084">
              <w:rPr>
                <w:rFonts w:ascii="宋体" w:hAnsi="宋体"/>
                <w:szCs w:val="21"/>
              </w:rPr>
              <w:t>书</w:t>
            </w:r>
            <w:r w:rsidRPr="00C80084">
              <w:rPr>
                <w:rFonts w:ascii="宋体" w:hAnsi="宋体" w:hint="eastAsia"/>
                <w:szCs w:val="21"/>
              </w:rPr>
              <w:t>得分较高者优先。</w:t>
            </w:r>
          </w:p>
          <w:p w:rsidR="003C78AC" w:rsidRPr="00C80084" w:rsidRDefault="003C78AC" w:rsidP="003C78AC">
            <w:pPr>
              <w:adjustRightInd w:val="0"/>
              <w:snapToGrid w:val="0"/>
              <w:spacing w:beforeLines="10" w:afterLines="10" w:line="400" w:lineRule="exact"/>
              <w:ind w:left="420"/>
              <w:rPr>
                <w:rFonts w:ascii="宋体" w:hAnsi="宋体" w:hint="eastAsia"/>
                <w:szCs w:val="21"/>
              </w:rPr>
            </w:pPr>
            <w:r w:rsidRPr="00C80084">
              <w:rPr>
                <w:rFonts w:ascii="宋体" w:hAnsi="宋体" w:hint="eastAsia"/>
                <w:szCs w:val="21"/>
              </w:rPr>
              <w:t>若以上得分均相等，则由评标委员会表决确定其排名顺位。</w:t>
            </w:r>
          </w:p>
        </w:tc>
      </w:tr>
      <w:tr w:rsidR="003C78AC" w:rsidRPr="00C80084" w:rsidTr="00AA4D91">
        <w:tblPrEx>
          <w:tblCellMar>
            <w:top w:w="0" w:type="dxa"/>
            <w:left w:w="0" w:type="dxa"/>
            <w:bottom w:w="0" w:type="dxa"/>
            <w:right w:w="0" w:type="dxa"/>
          </w:tblCellMar>
        </w:tblPrEx>
        <w:trPr>
          <w:trHeight w:val="169"/>
          <w:jc w:val="center"/>
        </w:trPr>
        <w:tc>
          <w:tcPr>
            <w:tcW w:w="730" w:type="dxa"/>
            <w:vAlign w:val="center"/>
          </w:tcPr>
          <w:p w:rsidR="003C78AC" w:rsidRPr="00C80084" w:rsidRDefault="003C78AC" w:rsidP="00AA4D91">
            <w:pPr>
              <w:spacing w:line="400" w:lineRule="exact"/>
              <w:jc w:val="center"/>
              <w:rPr>
                <w:rFonts w:ascii="宋体" w:hAnsi="宋体" w:hint="eastAsia"/>
                <w:szCs w:val="21"/>
              </w:rPr>
            </w:pPr>
            <w:r w:rsidRPr="00C80084">
              <w:rPr>
                <w:rFonts w:ascii="宋体" w:hAnsi="宋体"/>
                <w:szCs w:val="21"/>
              </w:rPr>
              <w:t>2.1.1</w:t>
            </w:r>
          </w:p>
          <w:p w:rsidR="003C78AC" w:rsidRPr="00C80084" w:rsidRDefault="003C78AC" w:rsidP="00AA4D91">
            <w:pPr>
              <w:spacing w:line="400" w:lineRule="exact"/>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0084">
                <w:rPr>
                  <w:rFonts w:ascii="宋体" w:hAnsi="宋体" w:hint="eastAsia"/>
                  <w:szCs w:val="21"/>
                </w:rPr>
                <w:t>2.1.3</w:t>
              </w:r>
            </w:smartTag>
          </w:p>
        </w:tc>
        <w:tc>
          <w:tcPr>
            <w:tcW w:w="1272" w:type="dxa"/>
            <w:vAlign w:val="center"/>
          </w:tcPr>
          <w:p w:rsidR="003C78AC" w:rsidRPr="00C80084" w:rsidRDefault="003C78AC" w:rsidP="00AA4D91">
            <w:pPr>
              <w:snapToGrid w:val="0"/>
              <w:spacing w:line="400" w:lineRule="exact"/>
              <w:ind w:left="113" w:right="113"/>
              <w:contextualSpacing/>
              <w:jc w:val="center"/>
              <w:rPr>
                <w:rFonts w:ascii="宋体" w:hAnsi="宋体" w:hint="eastAsia"/>
                <w:szCs w:val="21"/>
              </w:rPr>
            </w:pPr>
            <w:r w:rsidRPr="00C80084">
              <w:rPr>
                <w:rFonts w:ascii="宋体" w:hAnsi="宋体" w:hint="eastAsia"/>
                <w:szCs w:val="21"/>
              </w:rPr>
              <w:t>形式评审与响应性评审标准</w:t>
            </w:r>
          </w:p>
        </w:tc>
        <w:tc>
          <w:tcPr>
            <w:tcW w:w="7009" w:type="dxa"/>
            <w:vAlign w:val="center"/>
          </w:tcPr>
          <w:p w:rsidR="003C78AC" w:rsidRPr="00C80084" w:rsidRDefault="003C78AC" w:rsidP="00AA4D91">
            <w:pPr>
              <w:spacing w:line="400" w:lineRule="exact"/>
              <w:ind w:left="113" w:right="113" w:firstLineChars="100" w:firstLine="210"/>
              <w:rPr>
                <w:rFonts w:ascii="宋体" w:hAnsi="宋体" w:hint="eastAsia"/>
                <w:b/>
                <w:szCs w:val="21"/>
              </w:rPr>
            </w:pPr>
            <w:r w:rsidRPr="00C80084">
              <w:rPr>
                <w:rFonts w:ascii="黑体" w:eastAsia="黑体" w:hAnsi="黑体" w:hint="eastAsia"/>
                <w:szCs w:val="21"/>
              </w:rPr>
              <w:t>第一个信封（商务及技术文件）评审标准</w:t>
            </w:r>
            <w:r w:rsidRPr="00C80084">
              <w:rPr>
                <w:rFonts w:ascii="宋体" w:hAnsi="宋体" w:hint="eastAsia"/>
                <w:b/>
                <w:szCs w:val="21"/>
              </w:rPr>
              <w:t>：</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（1）投标文件按照招标文件规定的格式、内容填写，字迹清晰可辨；</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a.投标函按招标文件规定填报了项目名称、标段号、补遗书编号（如有）、</w:t>
            </w:r>
            <w:r w:rsidRPr="00C80084">
              <w:rPr>
                <w:rFonts w:ascii="宋体" w:hAnsi="宋体" w:hint="eastAsia"/>
                <w:szCs w:val="21"/>
              </w:rPr>
              <w:lastRenderedPageBreak/>
              <w:t>监理服务期限、工程质量要求及安全目标；</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b.投标文件组成齐全完整，内容均按规定填写。</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（2）投标文件上法定代表人或其委托代理人的签字、投标人的单位章盖章齐全，符合招标文件规定。</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（3）投标人按照招标文件的规定提供了投标保证金：</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szCs w:val="21"/>
              </w:rPr>
              <w:t>a.投标保证金金额符合招标文件规定的金额，</w:t>
            </w:r>
            <w:r w:rsidRPr="00C80084">
              <w:rPr>
                <w:rFonts w:ascii="宋体" w:hAnsi="宋体" w:hint="eastAsia"/>
                <w:color w:val="000000"/>
                <w:szCs w:val="21"/>
              </w:rPr>
              <w:t>且投标保证金有效期不少于投标有效期；</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b.若投标保证金采用现金或支票形式提交，投标人应在</w:t>
            </w:r>
            <w:r w:rsidRPr="00C80084">
              <w:rPr>
                <w:rFonts w:ascii="宋体" w:hAnsi="宋体" w:cs="宋体" w:hint="eastAsia"/>
                <w:bCs/>
                <w:color w:val="000000"/>
                <w:szCs w:val="21"/>
                <w:lang w:val="zh-CN"/>
              </w:rPr>
              <w:t>递交投标保证金</w:t>
            </w:r>
            <w:r w:rsidRPr="00C80084">
              <w:rPr>
                <w:rFonts w:ascii="宋体" w:hAnsi="宋体" w:hint="eastAsia"/>
                <w:color w:val="000000"/>
                <w:szCs w:val="21"/>
              </w:rPr>
              <w:t>截止时间之前，将投标保证金由投标人的基本账户一次性转入并到达招标人指定账户；</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c.若投标保证金采用银行保函形式提交，银行保函的格式、开具保函的银行均满足招标文件要求，且在</w:t>
            </w:r>
            <w:r w:rsidRPr="00C80084">
              <w:rPr>
                <w:rFonts w:ascii="宋体" w:hAnsi="宋体" w:cs="宋体" w:hint="eastAsia"/>
                <w:bCs/>
                <w:color w:val="000000"/>
                <w:szCs w:val="21"/>
                <w:lang w:val="zh-CN"/>
              </w:rPr>
              <w:t>递交投标保证金</w:t>
            </w:r>
            <w:r w:rsidRPr="00C80084">
              <w:rPr>
                <w:rFonts w:ascii="宋体" w:hAnsi="宋体" w:hint="eastAsia"/>
                <w:color w:val="000000"/>
                <w:szCs w:val="21"/>
              </w:rPr>
              <w:t>截止时间之前向招标人提交了银行保函原件。</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color w:val="000000"/>
                <w:szCs w:val="21"/>
              </w:rPr>
              <w:t>（4）投标人法定代表人授权委托代理人签署投标文件的，须提交授权委托书，且授权人和被授权人均在授权委托书</w:t>
            </w:r>
            <w:r w:rsidRPr="00C80084">
              <w:rPr>
                <w:rFonts w:ascii="宋体" w:hAnsi="宋体" w:hint="eastAsia"/>
                <w:szCs w:val="21"/>
              </w:rPr>
              <w:t>上签名，未使用印章、签名章或其他电子制版签名代替。</w:t>
            </w:r>
          </w:p>
          <w:p w:rsidR="003C78AC" w:rsidRPr="00C80084" w:rsidRDefault="003C78AC" w:rsidP="00AA4D91">
            <w:pPr>
              <w:spacing w:line="400" w:lineRule="exact"/>
              <w:ind w:right="113" w:firstLineChars="100" w:firstLine="210"/>
              <w:rPr>
                <w:rFonts w:ascii="宋体" w:hAnsi="宋体" w:hint="eastAsia"/>
                <w:szCs w:val="21"/>
              </w:rPr>
            </w:pPr>
            <w:r w:rsidRPr="00C80084">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rsidR="003C78AC" w:rsidRPr="00C80084" w:rsidRDefault="003C78AC" w:rsidP="00AA4D91">
            <w:pPr>
              <w:spacing w:line="400" w:lineRule="exact"/>
              <w:ind w:left="113" w:right="113" w:firstLineChars="100" w:firstLine="210"/>
              <w:rPr>
                <w:rFonts w:hint="eastAsia"/>
                <w:szCs w:val="21"/>
              </w:rPr>
            </w:pPr>
            <w:r w:rsidRPr="00C80084">
              <w:rPr>
                <w:rFonts w:ascii="宋体" w:hAnsi="宋体" w:hint="eastAsia"/>
                <w:szCs w:val="21"/>
              </w:rPr>
              <w:t>（6）</w:t>
            </w:r>
            <w:r w:rsidRPr="00C80084">
              <w:rPr>
                <w:rFonts w:hint="eastAsia"/>
                <w:szCs w:val="21"/>
              </w:rPr>
              <w:t>投标人未以联合体形式投标。</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（7）同一投标人未提交两个以上不同的投标文件。</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（8）投标文件中未出现有关投标报价的内容。</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（9）投标文件载明的招标项目完成期限未超过招标文件规定的时限。</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（10）投标文件对招标文件的实质性要求和条件作出响应。</w:t>
            </w:r>
          </w:p>
        </w:tc>
      </w:tr>
      <w:tr w:rsidR="003C78AC" w:rsidRPr="00C80084" w:rsidTr="00AA4D91">
        <w:tblPrEx>
          <w:tblCellMar>
            <w:top w:w="0" w:type="dxa"/>
            <w:left w:w="0" w:type="dxa"/>
            <w:bottom w:w="0" w:type="dxa"/>
            <w:right w:w="0" w:type="dxa"/>
          </w:tblCellMar>
        </w:tblPrEx>
        <w:trPr>
          <w:trHeight w:val="9002"/>
          <w:jc w:val="center"/>
        </w:trPr>
        <w:tc>
          <w:tcPr>
            <w:tcW w:w="730" w:type="dxa"/>
            <w:vAlign w:val="center"/>
          </w:tcPr>
          <w:p w:rsidR="003C78AC" w:rsidRPr="00C80084" w:rsidRDefault="003C78AC" w:rsidP="00AA4D91">
            <w:pPr>
              <w:spacing w:line="400" w:lineRule="exact"/>
              <w:jc w:val="center"/>
              <w:rPr>
                <w:rFonts w:ascii="宋体" w:hAnsi="宋体" w:hint="eastAsia"/>
                <w:szCs w:val="21"/>
              </w:rPr>
            </w:pPr>
            <w:r w:rsidRPr="00C80084">
              <w:rPr>
                <w:rFonts w:ascii="宋体" w:hAnsi="宋体"/>
                <w:szCs w:val="21"/>
              </w:rPr>
              <w:lastRenderedPageBreak/>
              <w:t>2.1.1</w:t>
            </w:r>
          </w:p>
          <w:p w:rsidR="003C78AC" w:rsidRPr="00C80084" w:rsidRDefault="003C78AC" w:rsidP="00AA4D91">
            <w:pPr>
              <w:spacing w:line="400" w:lineRule="exact"/>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0084">
                <w:rPr>
                  <w:rFonts w:ascii="宋体" w:hAnsi="宋体" w:hint="eastAsia"/>
                  <w:szCs w:val="21"/>
                </w:rPr>
                <w:t>2.1.3</w:t>
              </w:r>
            </w:smartTag>
          </w:p>
        </w:tc>
        <w:tc>
          <w:tcPr>
            <w:tcW w:w="1272" w:type="dxa"/>
            <w:vAlign w:val="center"/>
          </w:tcPr>
          <w:p w:rsidR="003C78AC" w:rsidRPr="00C80084" w:rsidRDefault="003C78AC" w:rsidP="00AA4D91">
            <w:pPr>
              <w:snapToGrid w:val="0"/>
              <w:spacing w:line="400" w:lineRule="exact"/>
              <w:ind w:left="113" w:right="113"/>
              <w:contextualSpacing/>
              <w:jc w:val="center"/>
              <w:rPr>
                <w:rFonts w:ascii="宋体" w:hAnsi="宋体" w:hint="eastAsia"/>
                <w:szCs w:val="21"/>
              </w:rPr>
            </w:pPr>
            <w:r w:rsidRPr="00C80084">
              <w:rPr>
                <w:rFonts w:ascii="宋体" w:hAnsi="宋体" w:hint="eastAsia"/>
                <w:szCs w:val="21"/>
              </w:rPr>
              <w:t>形式评审与响应性评审标准</w:t>
            </w:r>
          </w:p>
        </w:tc>
        <w:tc>
          <w:tcPr>
            <w:tcW w:w="7009" w:type="dxa"/>
          </w:tcPr>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（11）权利义务符合招标文件规定：</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a.投标人应接受招标文件规定的风险划分原则，未提出新的风险划分办法；</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b.投标人未增加委托人的责任范围，或减少投标人义务；</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c.投标人未提出不同的支付办法；</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d.投标人对合同纠纷、事故处理办法未提出异议；</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e.投标人在投标活动中无欺诈行为；</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f.投标人未对合同条款有重要保留。</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（12）投标文件正、副本份数符合招标文件第二章“投标人须知”第3.7.4项规定。</w:t>
            </w:r>
          </w:p>
          <w:p w:rsidR="003C78AC" w:rsidRPr="00C80084" w:rsidRDefault="003C78AC" w:rsidP="003C78AC">
            <w:pPr>
              <w:spacing w:beforeLines="100" w:line="400" w:lineRule="exact"/>
              <w:ind w:left="113" w:right="113" w:firstLineChars="100" w:firstLine="210"/>
              <w:rPr>
                <w:rFonts w:ascii="黑体" w:eastAsia="黑体" w:hAnsi="黑体" w:hint="eastAsia"/>
                <w:szCs w:val="21"/>
              </w:rPr>
            </w:pPr>
            <w:r w:rsidRPr="00C80084">
              <w:rPr>
                <w:rFonts w:ascii="黑体" w:eastAsia="黑体" w:hAnsi="黑体" w:hint="eastAsia"/>
                <w:szCs w:val="21"/>
              </w:rPr>
              <w:t>第二个信封（报价文件）评审标准：</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（1）投标文件按照招标文件规定的格式、内容填写，字迹清晰可辨，内容齐全完整：</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a.投标函按招标文件规定填报了项目名称、标段号、补遗书编号（如有）、投标价（包括大写金额和小写金额）；</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b.已标价报价清单说明文字与招标文件规定一致，未进行实质性修改和删减；</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c.投标文件组成齐全完整，内容均按规定填写。</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（2）投标文件上法定代表人或其委托代理人的签字、投标人的单位章盖章齐全，符合招标文件规定。</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（3）投标报价未超过招标文件设定的最高投标限价。</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（4）投标报价的大写金额能够确定具体数值。</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（5）同一投标人未提交两个以上不同的投标报价。</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（6）投标文件正、副本份数符合招标文件第二章“投标人须知”第3.7.4项规定。</w:t>
            </w:r>
          </w:p>
        </w:tc>
      </w:tr>
      <w:tr w:rsidR="003C78AC" w:rsidRPr="00C80084" w:rsidTr="00AA4D91">
        <w:tblPrEx>
          <w:tblCellMar>
            <w:top w:w="0" w:type="dxa"/>
            <w:left w:w="0" w:type="dxa"/>
            <w:bottom w:w="0" w:type="dxa"/>
            <w:right w:w="0" w:type="dxa"/>
          </w:tblCellMar>
        </w:tblPrEx>
        <w:trPr>
          <w:trHeight w:val="3381"/>
          <w:jc w:val="center"/>
        </w:trPr>
        <w:tc>
          <w:tcPr>
            <w:tcW w:w="730" w:type="dxa"/>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lastRenderedPageBreak/>
              <w:t>2.1.2</w:t>
            </w:r>
          </w:p>
        </w:tc>
        <w:tc>
          <w:tcPr>
            <w:tcW w:w="1272" w:type="dxa"/>
            <w:vAlign w:val="center"/>
          </w:tcPr>
          <w:p w:rsidR="003C78AC" w:rsidRPr="00C80084" w:rsidRDefault="003C78AC" w:rsidP="00AA4D91">
            <w:pPr>
              <w:snapToGrid w:val="0"/>
              <w:spacing w:line="400" w:lineRule="exact"/>
              <w:ind w:left="113" w:right="113"/>
              <w:contextualSpacing/>
              <w:jc w:val="center"/>
              <w:rPr>
                <w:rFonts w:ascii="宋体" w:hAnsi="宋体" w:hint="eastAsia"/>
                <w:szCs w:val="21"/>
              </w:rPr>
            </w:pPr>
            <w:r w:rsidRPr="00C80084">
              <w:rPr>
                <w:rFonts w:ascii="宋体" w:hAnsi="宋体" w:hint="eastAsia"/>
                <w:szCs w:val="21"/>
              </w:rPr>
              <w:t>资格评审标准</w:t>
            </w:r>
          </w:p>
        </w:tc>
        <w:tc>
          <w:tcPr>
            <w:tcW w:w="7009" w:type="dxa"/>
            <w:vAlign w:val="center"/>
          </w:tcPr>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szCs w:val="21"/>
              </w:rPr>
              <w:t>（1）投标人具备有效的营业执照、组织机构代码证、监理资质证书和基本账户开户许可证、出资情况证明。</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（2）投标人的资质等级符合招标文件规定。</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（3）投标人的类似项目业绩符合招标文件规定。</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（4）投标人的信誉符合招标文件规定。</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（5）投标人的总监理工程师资格、在岗情况符合招标文件规定。</w:t>
            </w:r>
          </w:p>
          <w:p w:rsidR="003C78AC" w:rsidRPr="00C80084" w:rsidRDefault="003C78AC" w:rsidP="00AA4D91">
            <w:pPr>
              <w:spacing w:line="400" w:lineRule="exact"/>
              <w:ind w:left="113" w:right="113" w:firstLineChars="100" w:firstLine="210"/>
              <w:rPr>
                <w:rFonts w:ascii="宋体" w:hAnsi="宋体" w:hint="eastAsia"/>
                <w:color w:val="000000"/>
                <w:szCs w:val="21"/>
              </w:rPr>
            </w:pPr>
            <w:r w:rsidRPr="00C80084">
              <w:rPr>
                <w:rFonts w:ascii="宋体" w:hAnsi="宋体" w:hint="eastAsia"/>
                <w:color w:val="000000"/>
                <w:szCs w:val="21"/>
              </w:rPr>
              <w:t>（6）投标人的其他要求符合招标文件规定。</w:t>
            </w:r>
          </w:p>
          <w:p w:rsidR="003C78AC" w:rsidRPr="00C80084" w:rsidRDefault="003C78AC" w:rsidP="00AA4D91">
            <w:pPr>
              <w:spacing w:line="400" w:lineRule="exact"/>
              <w:ind w:left="113" w:right="113" w:firstLineChars="100" w:firstLine="210"/>
              <w:rPr>
                <w:rFonts w:ascii="宋体" w:hAnsi="宋体" w:hint="eastAsia"/>
                <w:szCs w:val="21"/>
              </w:rPr>
            </w:pPr>
            <w:r w:rsidRPr="00C80084">
              <w:rPr>
                <w:rFonts w:ascii="宋体" w:hAnsi="宋体" w:hint="eastAsia"/>
                <w:color w:val="000000"/>
                <w:szCs w:val="21"/>
              </w:rPr>
              <w:t>（7）投标人不存在第二章“投标人须知”第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C80084">
                <w:rPr>
                  <w:rFonts w:ascii="宋体" w:hAnsi="宋体" w:hint="eastAsia"/>
                  <w:color w:val="000000"/>
                  <w:szCs w:val="21"/>
                </w:rPr>
                <w:t>1.4.3</w:t>
              </w:r>
            </w:smartTag>
            <w:r w:rsidRPr="00C80084">
              <w:rPr>
                <w:rFonts w:ascii="宋体" w:hAnsi="宋体" w:hint="eastAsia"/>
                <w:szCs w:val="21"/>
              </w:rPr>
              <w:t>项或第1.4.4项规定的任何一种情形。</w:t>
            </w:r>
          </w:p>
        </w:tc>
      </w:tr>
    </w:tbl>
    <w:p w:rsidR="003C78AC" w:rsidRPr="00C80084" w:rsidRDefault="003C78AC" w:rsidP="003C78AC">
      <w:pPr>
        <w:spacing w:line="400" w:lineRule="exact"/>
        <w:jc w:val="right"/>
        <w:rPr>
          <w:rFonts w:ascii="宋体" w:hAnsi="宋体" w:hint="eastAsia"/>
          <w:szCs w:val="21"/>
        </w:rPr>
      </w:pPr>
    </w:p>
    <w:p w:rsidR="003C78AC" w:rsidRPr="00C80084" w:rsidRDefault="003C78AC" w:rsidP="003C78AC">
      <w:pPr>
        <w:spacing w:line="400" w:lineRule="exact"/>
        <w:jc w:val="right"/>
        <w:rPr>
          <w:rFonts w:ascii="宋体" w:hAnsi="宋体" w:hint="eastAsia"/>
          <w:szCs w:val="21"/>
        </w:rPr>
      </w:pPr>
      <w:r w:rsidRPr="00C80084">
        <w:rPr>
          <w:rFonts w:ascii="宋体" w:hAnsi="宋体" w:hint="eastAsia"/>
          <w:szCs w:val="21"/>
        </w:rPr>
        <w:t>续上表</w:t>
      </w:r>
    </w:p>
    <w:tbl>
      <w:tblPr>
        <w:tblW w:w="9052"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9"/>
        <w:gridCol w:w="2241"/>
        <w:gridCol w:w="5942"/>
      </w:tblGrid>
      <w:tr w:rsidR="003C78AC" w:rsidRPr="00C80084" w:rsidTr="00AA4D91">
        <w:tblPrEx>
          <w:tblCellMar>
            <w:top w:w="0" w:type="dxa"/>
            <w:left w:w="0" w:type="dxa"/>
            <w:bottom w:w="0" w:type="dxa"/>
            <w:right w:w="0" w:type="dxa"/>
          </w:tblCellMar>
        </w:tblPrEx>
        <w:trPr>
          <w:trHeight w:val="500"/>
          <w:jc w:val="center"/>
        </w:trPr>
        <w:tc>
          <w:tcPr>
            <w:tcW w:w="869" w:type="dxa"/>
            <w:vAlign w:val="center"/>
          </w:tcPr>
          <w:p w:rsidR="003C78AC" w:rsidRPr="00C80084" w:rsidRDefault="003C78AC" w:rsidP="00AA4D91">
            <w:pPr>
              <w:spacing w:line="400" w:lineRule="exact"/>
              <w:ind w:right="27"/>
              <w:jc w:val="center"/>
              <w:rPr>
                <w:rFonts w:ascii="宋体" w:hAnsi="宋体" w:hint="eastAsia"/>
                <w:szCs w:val="21"/>
              </w:rPr>
            </w:pPr>
            <w:r w:rsidRPr="00C80084">
              <w:rPr>
                <w:rFonts w:ascii="宋体" w:hAnsi="宋体" w:hint="eastAsia"/>
                <w:szCs w:val="21"/>
              </w:rPr>
              <w:t>条款号</w:t>
            </w:r>
          </w:p>
        </w:tc>
        <w:tc>
          <w:tcPr>
            <w:tcW w:w="2241" w:type="dxa"/>
            <w:vAlign w:val="center"/>
          </w:tcPr>
          <w:p w:rsidR="003C78AC" w:rsidRPr="00C80084" w:rsidRDefault="003C78AC" w:rsidP="00AA4D91">
            <w:pPr>
              <w:spacing w:line="400" w:lineRule="exact"/>
              <w:ind w:right="113"/>
              <w:jc w:val="center"/>
              <w:rPr>
                <w:rFonts w:ascii="宋体" w:hAnsi="宋体" w:hint="eastAsia"/>
                <w:szCs w:val="21"/>
              </w:rPr>
            </w:pPr>
            <w:r w:rsidRPr="00C80084">
              <w:rPr>
                <w:rFonts w:ascii="宋体" w:hAnsi="宋体" w:hint="eastAsia"/>
                <w:szCs w:val="21"/>
              </w:rPr>
              <w:t>条款内容</w:t>
            </w:r>
          </w:p>
        </w:tc>
        <w:tc>
          <w:tcPr>
            <w:tcW w:w="5942" w:type="dxa"/>
            <w:vAlign w:val="center"/>
          </w:tcPr>
          <w:p w:rsidR="003C78AC" w:rsidRPr="00C80084" w:rsidRDefault="003C78AC" w:rsidP="00AA4D91">
            <w:pPr>
              <w:spacing w:line="400" w:lineRule="exact"/>
              <w:ind w:right="113"/>
              <w:jc w:val="center"/>
              <w:rPr>
                <w:rFonts w:ascii="宋体" w:hAnsi="宋体" w:hint="eastAsia"/>
                <w:szCs w:val="21"/>
              </w:rPr>
            </w:pPr>
            <w:r w:rsidRPr="00C80084">
              <w:rPr>
                <w:rFonts w:ascii="宋体" w:hAnsi="宋体" w:hint="eastAsia"/>
                <w:szCs w:val="21"/>
              </w:rPr>
              <w:t>编列内容</w:t>
            </w:r>
          </w:p>
        </w:tc>
      </w:tr>
      <w:tr w:rsidR="003C78AC" w:rsidRPr="00C80084" w:rsidTr="00AA4D91">
        <w:tblPrEx>
          <w:tblCellMar>
            <w:top w:w="0" w:type="dxa"/>
            <w:left w:w="0" w:type="dxa"/>
            <w:bottom w:w="0" w:type="dxa"/>
            <w:right w:w="0" w:type="dxa"/>
          </w:tblCellMar>
        </w:tblPrEx>
        <w:trPr>
          <w:trHeight w:val="2674"/>
          <w:jc w:val="center"/>
        </w:trPr>
        <w:tc>
          <w:tcPr>
            <w:tcW w:w="869" w:type="dxa"/>
            <w:vAlign w:val="center"/>
          </w:tcPr>
          <w:p w:rsidR="003C78AC" w:rsidRPr="00C80084" w:rsidRDefault="003C78AC" w:rsidP="00AA4D91">
            <w:pPr>
              <w:spacing w:line="400" w:lineRule="exact"/>
              <w:ind w:right="27"/>
              <w:jc w:val="center"/>
              <w:rPr>
                <w:rFonts w:ascii="宋体" w:hAnsi="宋体" w:hint="eastAsia"/>
                <w:szCs w:val="21"/>
              </w:rPr>
            </w:pPr>
            <w:r w:rsidRPr="00C80084">
              <w:rPr>
                <w:rFonts w:ascii="宋体" w:hAnsi="宋体" w:hint="eastAsia"/>
                <w:szCs w:val="21"/>
              </w:rPr>
              <w:t>2.2.1</w:t>
            </w:r>
          </w:p>
        </w:tc>
        <w:tc>
          <w:tcPr>
            <w:tcW w:w="2241" w:type="dxa"/>
            <w:vAlign w:val="center"/>
          </w:tcPr>
          <w:p w:rsidR="003C78AC" w:rsidRPr="00C80084" w:rsidRDefault="003C78AC" w:rsidP="00AA4D91">
            <w:pPr>
              <w:spacing w:line="400" w:lineRule="exact"/>
              <w:ind w:right="113"/>
              <w:jc w:val="center"/>
              <w:rPr>
                <w:rFonts w:ascii="宋体" w:hAnsi="宋体" w:hint="eastAsia"/>
                <w:szCs w:val="21"/>
              </w:rPr>
            </w:pPr>
            <w:r w:rsidRPr="00C80084">
              <w:rPr>
                <w:rFonts w:ascii="宋体" w:hAnsi="宋体" w:hint="eastAsia"/>
                <w:szCs w:val="21"/>
              </w:rPr>
              <w:t>分值构成</w:t>
            </w:r>
          </w:p>
          <w:p w:rsidR="003C78AC" w:rsidRPr="00C80084" w:rsidRDefault="003C78AC" w:rsidP="00AA4D91">
            <w:pPr>
              <w:spacing w:line="400" w:lineRule="exact"/>
              <w:ind w:right="113"/>
              <w:jc w:val="center"/>
              <w:rPr>
                <w:rFonts w:ascii="宋体" w:hAnsi="宋体" w:hint="eastAsia"/>
                <w:szCs w:val="21"/>
              </w:rPr>
            </w:pPr>
            <w:r w:rsidRPr="00C80084">
              <w:rPr>
                <w:rFonts w:ascii="宋体" w:hAnsi="宋体" w:hint="eastAsia"/>
                <w:szCs w:val="21"/>
              </w:rPr>
              <w:t>（总分100分）</w:t>
            </w:r>
          </w:p>
        </w:tc>
        <w:tc>
          <w:tcPr>
            <w:tcW w:w="5942" w:type="dxa"/>
            <w:vAlign w:val="center"/>
          </w:tcPr>
          <w:p w:rsidR="003C78AC" w:rsidRPr="00C80084" w:rsidRDefault="003C78AC" w:rsidP="00AA4D91">
            <w:pPr>
              <w:spacing w:line="400" w:lineRule="exact"/>
              <w:ind w:leftChars="54" w:left="113" w:right="113" w:firstLineChars="199" w:firstLine="418"/>
              <w:rPr>
                <w:rFonts w:ascii="宋体" w:hAnsi="宋体" w:hint="eastAsia"/>
                <w:b/>
                <w:szCs w:val="21"/>
              </w:rPr>
            </w:pPr>
            <w:r w:rsidRPr="00C80084">
              <w:rPr>
                <w:rFonts w:ascii="黑体" w:eastAsia="黑体" w:hAnsi="黑体" w:hint="eastAsia"/>
                <w:szCs w:val="21"/>
              </w:rPr>
              <w:t>第一个信封（商务及技术文件）评分分值构成</w:t>
            </w:r>
            <w:r w:rsidRPr="00C80084">
              <w:rPr>
                <w:rFonts w:ascii="宋体" w:hAnsi="宋体" w:hint="eastAsia"/>
                <w:b/>
                <w:szCs w:val="21"/>
              </w:rPr>
              <w:t>：</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技术建议书：</w:t>
            </w:r>
            <w:r w:rsidRPr="00C80084">
              <w:rPr>
                <w:rFonts w:ascii="宋体" w:hAnsi="宋体" w:hint="eastAsia"/>
                <w:szCs w:val="21"/>
                <w:u w:val="single"/>
              </w:rPr>
              <w:t xml:space="preserve"> 35  </w:t>
            </w:r>
            <w:r w:rsidRPr="00C80084">
              <w:rPr>
                <w:rFonts w:ascii="宋体" w:hAnsi="宋体" w:hint="eastAsia"/>
                <w:szCs w:val="21"/>
              </w:rPr>
              <w:t>分</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主要人员：</w:t>
            </w:r>
            <w:r w:rsidRPr="00C80084">
              <w:rPr>
                <w:rFonts w:ascii="宋体" w:hAnsi="宋体" w:hint="eastAsia"/>
                <w:szCs w:val="21"/>
                <w:u w:val="single"/>
              </w:rPr>
              <w:t xml:space="preserve">  25  </w:t>
            </w:r>
            <w:r w:rsidRPr="00C80084">
              <w:rPr>
                <w:rFonts w:ascii="宋体" w:hAnsi="宋体" w:hint="eastAsia"/>
                <w:szCs w:val="21"/>
              </w:rPr>
              <w:t>分</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业绩：</w:t>
            </w:r>
            <w:r w:rsidRPr="00C80084">
              <w:rPr>
                <w:rFonts w:ascii="宋体" w:hAnsi="宋体" w:hint="eastAsia"/>
                <w:szCs w:val="21"/>
                <w:u w:val="single"/>
              </w:rPr>
              <w:t xml:space="preserve">  25  </w:t>
            </w:r>
            <w:r w:rsidRPr="00C80084">
              <w:rPr>
                <w:rFonts w:ascii="宋体" w:hAnsi="宋体" w:hint="eastAsia"/>
                <w:szCs w:val="21"/>
              </w:rPr>
              <w:t>分</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履约信誉：</w:t>
            </w:r>
            <w:r w:rsidRPr="00C80084">
              <w:rPr>
                <w:rFonts w:ascii="宋体" w:hAnsi="宋体" w:hint="eastAsia"/>
                <w:szCs w:val="21"/>
                <w:u w:val="single"/>
              </w:rPr>
              <w:t xml:space="preserve">  5  </w:t>
            </w:r>
            <w:r w:rsidRPr="00C80084">
              <w:rPr>
                <w:rFonts w:ascii="宋体" w:hAnsi="宋体" w:hint="eastAsia"/>
                <w:szCs w:val="21"/>
              </w:rPr>
              <w:t>分</w:t>
            </w:r>
          </w:p>
          <w:p w:rsidR="003C78AC" w:rsidRPr="00C80084" w:rsidRDefault="003C78AC" w:rsidP="003C78AC">
            <w:pPr>
              <w:spacing w:beforeLines="100" w:line="400" w:lineRule="exact"/>
              <w:ind w:leftChars="54" w:left="113" w:right="113" w:firstLineChars="199" w:firstLine="418"/>
              <w:rPr>
                <w:rFonts w:ascii="黑体" w:eastAsia="黑体" w:hAnsi="黑体" w:hint="eastAsia"/>
                <w:szCs w:val="21"/>
              </w:rPr>
            </w:pPr>
            <w:r w:rsidRPr="00C80084">
              <w:rPr>
                <w:rFonts w:ascii="黑体" w:eastAsia="黑体" w:hAnsi="黑体" w:hint="eastAsia"/>
                <w:szCs w:val="21"/>
              </w:rPr>
              <w:t>第二个信封（报价文件）评分分值构成：</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评标价：</w:t>
            </w:r>
            <w:r w:rsidRPr="00C80084">
              <w:rPr>
                <w:rFonts w:ascii="宋体" w:hAnsi="宋体" w:hint="eastAsia"/>
                <w:szCs w:val="21"/>
                <w:u w:val="single"/>
              </w:rPr>
              <w:t xml:space="preserve">  10  </w:t>
            </w:r>
            <w:r w:rsidRPr="00C80084">
              <w:rPr>
                <w:rFonts w:ascii="宋体" w:hAnsi="宋体" w:hint="eastAsia"/>
                <w:szCs w:val="21"/>
              </w:rPr>
              <w:t>分</w:t>
            </w:r>
          </w:p>
        </w:tc>
      </w:tr>
      <w:tr w:rsidR="003C78AC" w:rsidRPr="00C80084" w:rsidTr="00AA4D91">
        <w:tblPrEx>
          <w:tblCellMar>
            <w:top w:w="0" w:type="dxa"/>
            <w:left w:w="0" w:type="dxa"/>
            <w:bottom w:w="0" w:type="dxa"/>
            <w:right w:w="0" w:type="dxa"/>
          </w:tblCellMar>
        </w:tblPrEx>
        <w:trPr>
          <w:trHeight w:val="6469"/>
          <w:jc w:val="center"/>
        </w:trPr>
        <w:tc>
          <w:tcPr>
            <w:tcW w:w="869" w:type="dxa"/>
            <w:vAlign w:val="center"/>
          </w:tcPr>
          <w:p w:rsidR="003C78AC" w:rsidRPr="00C80084" w:rsidRDefault="003C78AC" w:rsidP="00AA4D91">
            <w:pPr>
              <w:spacing w:line="400" w:lineRule="exact"/>
              <w:ind w:right="27"/>
              <w:jc w:val="center"/>
              <w:rPr>
                <w:rFonts w:ascii="宋体" w:hAnsi="宋体" w:hint="eastAsia"/>
                <w:szCs w:val="21"/>
              </w:rPr>
            </w:pPr>
            <w:r w:rsidRPr="00C80084">
              <w:rPr>
                <w:rFonts w:ascii="宋体" w:hAnsi="宋体" w:hint="eastAsia"/>
                <w:szCs w:val="21"/>
              </w:rPr>
              <w:lastRenderedPageBreak/>
              <w:t>2.2.2</w:t>
            </w:r>
          </w:p>
        </w:tc>
        <w:tc>
          <w:tcPr>
            <w:tcW w:w="2241" w:type="dxa"/>
            <w:vAlign w:val="center"/>
          </w:tcPr>
          <w:p w:rsidR="003C78AC" w:rsidRPr="00C80084" w:rsidRDefault="003C78AC" w:rsidP="00AA4D91">
            <w:pPr>
              <w:spacing w:line="400" w:lineRule="exact"/>
              <w:ind w:left="113" w:right="113"/>
              <w:jc w:val="center"/>
              <w:rPr>
                <w:rFonts w:ascii="宋体" w:hAnsi="宋体" w:hint="eastAsia"/>
                <w:szCs w:val="21"/>
              </w:rPr>
            </w:pPr>
            <w:r w:rsidRPr="00C80084">
              <w:rPr>
                <w:rFonts w:ascii="宋体" w:hAnsi="宋体" w:hint="eastAsia"/>
                <w:szCs w:val="21"/>
              </w:rPr>
              <w:t>评标基准价</w:t>
            </w:r>
          </w:p>
          <w:p w:rsidR="003C78AC" w:rsidRPr="00C80084" w:rsidRDefault="003C78AC" w:rsidP="00AA4D91">
            <w:pPr>
              <w:spacing w:line="400" w:lineRule="exact"/>
              <w:ind w:left="113" w:right="113"/>
              <w:jc w:val="center"/>
              <w:rPr>
                <w:rFonts w:ascii="宋体" w:hAnsi="宋体" w:hint="eastAsia"/>
                <w:szCs w:val="21"/>
              </w:rPr>
            </w:pPr>
            <w:r w:rsidRPr="00C80084">
              <w:rPr>
                <w:rFonts w:ascii="宋体" w:hAnsi="宋体" w:hint="eastAsia"/>
                <w:szCs w:val="21"/>
              </w:rPr>
              <w:t>计算方法</w:t>
            </w:r>
          </w:p>
        </w:tc>
        <w:tc>
          <w:tcPr>
            <w:tcW w:w="5942" w:type="dxa"/>
            <w:vAlign w:val="center"/>
          </w:tcPr>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评标基准价的计算：</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黑体" w:eastAsia="黑体" w:hAnsi="黑体" w:hint="eastAsia"/>
                <w:szCs w:val="21"/>
              </w:rPr>
              <w:t>在开标现场，招标人将当场计算并宣布评标基准价</w:t>
            </w:r>
            <w:r w:rsidRPr="00C80084">
              <w:rPr>
                <w:rFonts w:ascii="宋体" w:hAnsi="宋体" w:hint="eastAsia"/>
                <w:szCs w:val="21"/>
              </w:rPr>
              <w:t>。</w:t>
            </w:r>
          </w:p>
          <w:p w:rsidR="003C78AC" w:rsidRPr="00C80084" w:rsidRDefault="003C78AC" w:rsidP="00AA4D91">
            <w:pPr>
              <w:spacing w:line="400" w:lineRule="exact"/>
              <w:ind w:leftChars="54" w:left="113" w:right="113" w:firstLineChars="150" w:firstLine="316"/>
              <w:rPr>
                <w:rFonts w:ascii="宋体" w:hAnsi="宋体" w:hint="eastAsia"/>
                <w:b/>
                <w:szCs w:val="21"/>
              </w:rPr>
            </w:pPr>
            <w:r w:rsidRPr="00C80084">
              <w:rPr>
                <w:rFonts w:ascii="宋体" w:hAnsi="宋体" w:hint="eastAsia"/>
                <w:b/>
                <w:szCs w:val="21"/>
              </w:rPr>
              <w:t>（1）评标价的确定</w:t>
            </w:r>
          </w:p>
          <w:p w:rsidR="003C78AC" w:rsidRPr="00C80084" w:rsidRDefault="003C78AC" w:rsidP="00AA4D91">
            <w:pPr>
              <w:spacing w:line="400" w:lineRule="exact"/>
              <w:ind w:leftChars="54" w:left="113" w:right="113" w:firstLineChars="200" w:firstLine="420"/>
              <w:rPr>
                <w:rFonts w:ascii="宋体" w:hAnsi="宋体" w:hint="eastAsia"/>
                <w:szCs w:val="21"/>
              </w:rPr>
            </w:pPr>
            <w:r w:rsidRPr="00C80084">
              <w:rPr>
                <w:rFonts w:ascii="宋体" w:hAnsi="宋体" w:hint="eastAsia"/>
                <w:szCs w:val="21"/>
              </w:rPr>
              <w:t>评标价=投标函文字报价</w:t>
            </w:r>
          </w:p>
          <w:p w:rsidR="003C78AC" w:rsidRPr="00C80084" w:rsidRDefault="003C78AC" w:rsidP="00AA4D91">
            <w:pPr>
              <w:spacing w:line="400" w:lineRule="exact"/>
              <w:ind w:leftChars="54" w:left="113" w:right="113" w:firstLineChars="150" w:firstLine="316"/>
              <w:rPr>
                <w:rFonts w:ascii="宋体" w:hAnsi="宋体" w:hint="eastAsia"/>
                <w:szCs w:val="21"/>
              </w:rPr>
            </w:pPr>
            <w:r w:rsidRPr="00C80084">
              <w:rPr>
                <w:rFonts w:ascii="宋体" w:hAnsi="宋体" w:hint="eastAsia"/>
                <w:b/>
                <w:szCs w:val="21"/>
              </w:rPr>
              <w:t>（2）评标价平均值的计算</w:t>
            </w:r>
          </w:p>
          <w:p w:rsidR="003C78AC" w:rsidRPr="00C80084" w:rsidRDefault="003C78AC" w:rsidP="00AA4D91">
            <w:pPr>
              <w:spacing w:line="400" w:lineRule="exact"/>
              <w:ind w:firstLineChars="200" w:firstLine="420"/>
              <w:rPr>
                <w:rFonts w:ascii="宋体" w:hAnsi="宋体" w:cs="宋体"/>
                <w:bCs/>
                <w:szCs w:val="21"/>
              </w:rPr>
            </w:pPr>
            <w:r w:rsidRPr="00C80084">
              <w:rPr>
                <w:rFonts w:ascii="宋体" w:hAnsi="宋体"/>
                <w:szCs w:val="21"/>
              </w:rPr>
              <w:t>除按第二章“投标人须知”第5.2.</w:t>
            </w:r>
            <w:r w:rsidRPr="00C80084">
              <w:rPr>
                <w:rFonts w:ascii="宋体" w:hAnsi="宋体" w:hint="eastAsia"/>
                <w:szCs w:val="21"/>
              </w:rPr>
              <w:t>4</w:t>
            </w:r>
            <w:r w:rsidRPr="00C80084">
              <w:rPr>
                <w:rFonts w:ascii="宋体" w:hAnsi="宋体"/>
                <w:szCs w:val="21"/>
              </w:rPr>
              <w:t>项规定开标现场被宣布为</w:t>
            </w:r>
            <w:r w:rsidRPr="00C80084">
              <w:rPr>
                <w:rFonts w:ascii="宋体" w:hAnsi="宋体" w:hint="eastAsia"/>
                <w:szCs w:val="21"/>
              </w:rPr>
              <w:t>不参与评标基准价计算</w:t>
            </w:r>
            <w:r w:rsidRPr="00C80084">
              <w:rPr>
                <w:rFonts w:ascii="宋体" w:hAnsi="宋体"/>
                <w:szCs w:val="21"/>
              </w:rPr>
              <w:t>的投标报价之外，</w:t>
            </w:r>
            <w:r w:rsidRPr="00C80084">
              <w:rPr>
                <w:rFonts w:ascii="黑体" w:eastAsia="黑体" w:hAnsi="黑体" w:hint="eastAsia"/>
                <w:szCs w:val="21"/>
              </w:rPr>
              <w:t>所有在最高投标限价的90%（含90％，保留一位小数）至100%（含100％）范围内的投标人的评标价去掉一个最高值和一个最低值后的算术平均值即为评标价平均值</w:t>
            </w:r>
            <w:r w:rsidRPr="00C80084">
              <w:rPr>
                <w:rFonts w:ascii="宋体" w:hAnsi="宋体" w:cs="宋体" w:hint="eastAsia"/>
                <w:bCs/>
                <w:color w:val="000000"/>
                <w:szCs w:val="21"/>
              </w:rPr>
              <w:t>（</w:t>
            </w:r>
            <w:r w:rsidRPr="00C80084">
              <w:rPr>
                <w:rFonts w:ascii="宋体" w:hAnsi="宋体" w:cs="宋体"/>
                <w:bCs/>
                <w:color w:val="000000"/>
                <w:szCs w:val="21"/>
              </w:rPr>
              <w:t>如</w:t>
            </w:r>
            <w:r w:rsidRPr="00C80084">
              <w:rPr>
                <w:rFonts w:ascii="宋体" w:hAnsi="宋体" w:cs="宋体" w:hint="eastAsia"/>
                <w:bCs/>
                <w:color w:val="000000"/>
                <w:szCs w:val="21"/>
              </w:rPr>
              <w:t>果参与评标价平均值计算的有效投标人</w:t>
            </w:r>
            <w:r w:rsidRPr="00C80084">
              <w:rPr>
                <w:rFonts w:ascii="黑体" w:eastAsia="黑体" w:hAnsi="宋体" w:cs="宋体" w:hint="eastAsia"/>
                <w:bCs/>
                <w:color w:val="000000"/>
                <w:szCs w:val="21"/>
              </w:rPr>
              <w:t>少于</w:t>
            </w:r>
            <w:r w:rsidRPr="00C80084">
              <w:rPr>
                <w:rFonts w:ascii="黑体" w:eastAsia="黑体" w:hAnsi="宋体" w:cs="宋体" w:hint="eastAsia"/>
                <w:b/>
                <w:bCs/>
                <w:color w:val="000000"/>
                <w:szCs w:val="21"/>
              </w:rPr>
              <w:t>5</w:t>
            </w:r>
            <w:r w:rsidRPr="00C80084">
              <w:rPr>
                <w:rFonts w:ascii="黑体" w:eastAsia="黑体" w:hAnsi="宋体" w:cs="宋体" w:hint="eastAsia"/>
                <w:bCs/>
                <w:color w:val="000000"/>
                <w:szCs w:val="21"/>
              </w:rPr>
              <w:t>家</w:t>
            </w:r>
            <w:r w:rsidRPr="00C80084">
              <w:rPr>
                <w:rFonts w:ascii="宋体" w:hAnsi="宋体" w:cs="宋体" w:hint="eastAsia"/>
                <w:bCs/>
                <w:color w:val="000000"/>
                <w:szCs w:val="21"/>
              </w:rPr>
              <w:t>时</w:t>
            </w:r>
            <w:r w:rsidRPr="00C80084">
              <w:rPr>
                <w:rFonts w:ascii="宋体" w:hAnsi="宋体" w:cs="宋体"/>
                <w:bCs/>
                <w:color w:val="000000"/>
                <w:szCs w:val="21"/>
              </w:rPr>
              <w:t>，则</w:t>
            </w:r>
            <w:r w:rsidRPr="00C80084">
              <w:rPr>
                <w:rFonts w:ascii="宋体" w:hAnsi="宋体" w:cs="宋体" w:hint="eastAsia"/>
                <w:bCs/>
                <w:color w:val="000000"/>
                <w:szCs w:val="21"/>
              </w:rPr>
              <w:t>计算评标价平均值</w:t>
            </w:r>
            <w:r w:rsidRPr="00C80084">
              <w:rPr>
                <w:rFonts w:ascii="宋体" w:hAnsi="宋体" w:cs="宋体" w:hint="eastAsia"/>
                <w:bCs/>
                <w:szCs w:val="21"/>
              </w:rPr>
              <w:t>时</w:t>
            </w:r>
            <w:r w:rsidRPr="00C80084">
              <w:rPr>
                <w:rFonts w:ascii="宋体" w:hAnsi="宋体" w:cs="宋体"/>
                <w:bCs/>
                <w:szCs w:val="21"/>
              </w:rPr>
              <w:t>不去掉</w:t>
            </w:r>
            <w:r w:rsidRPr="00C80084">
              <w:rPr>
                <w:rFonts w:ascii="宋体" w:hAnsi="宋体" w:cs="宋体" w:hint="eastAsia"/>
                <w:bCs/>
                <w:szCs w:val="21"/>
              </w:rPr>
              <w:t>最高值和最低值</w:t>
            </w:r>
            <w:r w:rsidRPr="00C80084">
              <w:rPr>
                <w:rFonts w:ascii="宋体" w:hAnsi="宋体" w:cs="宋体"/>
                <w:bCs/>
                <w:szCs w:val="21"/>
              </w:rPr>
              <w:t>，直接计算范围内所有投标人</w:t>
            </w:r>
            <w:r w:rsidRPr="00C80084">
              <w:rPr>
                <w:rFonts w:ascii="宋体" w:hAnsi="宋体" w:cs="宋体" w:hint="eastAsia"/>
                <w:bCs/>
                <w:szCs w:val="21"/>
              </w:rPr>
              <w:t>评标价</w:t>
            </w:r>
            <w:r w:rsidRPr="00C80084">
              <w:rPr>
                <w:rFonts w:ascii="宋体" w:hAnsi="宋体" w:cs="宋体"/>
                <w:bCs/>
                <w:szCs w:val="21"/>
              </w:rPr>
              <w:t>的平均值</w:t>
            </w:r>
            <w:r w:rsidRPr="00C80084">
              <w:rPr>
                <w:rFonts w:ascii="宋体" w:hAnsi="宋体" w:cs="宋体" w:hint="eastAsia"/>
                <w:bCs/>
                <w:szCs w:val="21"/>
              </w:rPr>
              <w:t>；</w:t>
            </w:r>
            <w:r w:rsidRPr="00C80084">
              <w:rPr>
                <w:rFonts w:ascii="宋体" w:hAnsi="宋体" w:cs="宋体"/>
                <w:bCs/>
                <w:szCs w:val="21"/>
              </w:rPr>
              <w:t>如所有投标人的</w:t>
            </w:r>
            <w:r w:rsidRPr="00C80084">
              <w:rPr>
                <w:rFonts w:ascii="宋体" w:hAnsi="宋体" w:cs="宋体" w:hint="eastAsia"/>
                <w:bCs/>
                <w:szCs w:val="21"/>
              </w:rPr>
              <w:t>评标价</w:t>
            </w:r>
            <w:r w:rsidRPr="00C80084">
              <w:rPr>
                <w:rFonts w:ascii="宋体" w:hAnsi="宋体" w:cs="宋体"/>
                <w:bCs/>
                <w:szCs w:val="21"/>
              </w:rPr>
              <w:t>均未进入</w:t>
            </w:r>
            <w:r w:rsidRPr="00C80084">
              <w:rPr>
                <w:rFonts w:ascii="宋体" w:hAnsi="宋体" w:hint="eastAsia"/>
                <w:szCs w:val="21"/>
              </w:rPr>
              <w:t>评标价平均值的计算范围，则评标价平均值等于最高投标限价</w:t>
            </w:r>
            <w:r w:rsidRPr="00C80084">
              <w:rPr>
                <w:rFonts w:ascii="宋体" w:hAnsi="宋体" w:cs="宋体" w:hint="eastAsia"/>
                <w:bCs/>
                <w:szCs w:val="21"/>
              </w:rPr>
              <w:t>）。</w:t>
            </w:r>
          </w:p>
          <w:p w:rsidR="003C78AC" w:rsidRPr="00C80084" w:rsidRDefault="003C78AC" w:rsidP="00AA4D91">
            <w:pPr>
              <w:spacing w:line="400" w:lineRule="exact"/>
              <w:ind w:firstLineChars="200" w:firstLine="420"/>
              <w:rPr>
                <w:rFonts w:ascii="宋体" w:hAnsi="宋体" w:hint="eastAsia"/>
                <w:szCs w:val="21"/>
              </w:rPr>
            </w:pPr>
            <w:r w:rsidRPr="00C80084">
              <w:rPr>
                <w:rFonts w:ascii="宋体" w:hAnsi="宋体" w:cs="宋体" w:hint="eastAsia"/>
                <w:bCs/>
                <w:szCs w:val="21"/>
              </w:rPr>
              <w:t>评标价平均值</w:t>
            </w:r>
            <w:r w:rsidRPr="00C80084">
              <w:rPr>
                <w:rFonts w:ascii="宋体" w:hAnsi="宋体" w:hint="eastAsia"/>
                <w:szCs w:val="21"/>
              </w:rPr>
              <w:t>保留至个位，小数点后第一位“四舍五入”。</w:t>
            </w:r>
          </w:p>
          <w:p w:rsidR="003C78AC" w:rsidRPr="00C80084" w:rsidRDefault="003C78AC" w:rsidP="00AA4D91">
            <w:pPr>
              <w:spacing w:line="400" w:lineRule="exact"/>
              <w:ind w:leftChars="54" w:left="113" w:right="113" w:firstLineChars="200" w:firstLine="422"/>
              <w:rPr>
                <w:rFonts w:ascii="宋体" w:hAnsi="宋体" w:hint="eastAsia"/>
                <w:b/>
                <w:szCs w:val="21"/>
              </w:rPr>
            </w:pPr>
            <w:r w:rsidRPr="00C80084">
              <w:rPr>
                <w:rFonts w:ascii="宋体" w:hAnsi="宋体" w:hint="eastAsia"/>
                <w:b/>
                <w:szCs w:val="21"/>
              </w:rPr>
              <w:t>（3）评标基准价的确定</w:t>
            </w:r>
          </w:p>
          <w:p w:rsidR="003C78AC" w:rsidRPr="00C80084" w:rsidRDefault="003C78AC" w:rsidP="00AA4D91">
            <w:pPr>
              <w:spacing w:line="400" w:lineRule="exact"/>
              <w:ind w:leftChars="54" w:left="113" w:right="113" w:firstLineChars="200" w:firstLine="420"/>
              <w:rPr>
                <w:rFonts w:ascii="黑体" w:eastAsia="黑体" w:hAnsi="黑体" w:hint="eastAsia"/>
                <w:szCs w:val="21"/>
              </w:rPr>
            </w:pPr>
            <w:r w:rsidRPr="00C80084">
              <w:rPr>
                <w:rFonts w:ascii="黑体" w:eastAsia="黑体" w:hAnsi="黑体" w:hint="eastAsia"/>
                <w:szCs w:val="21"/>
              </w:rPr>
              <w:t>将评标价平均值直接作为评标基准价。开标现场计算并宣布评标基准价。</w:t>
            </w:r>
          </w:p>
          <w:p w:rsidR="003C78AC" w:rsidRPr="00C80084" w:rsidRDefault="003C78AC" w:rsidP="00AA4D91">
            <w:pPr>
              <w:spacing w:line="400" w:lineRule="exact"/>
              <w:ind w:leftChars="54" w:left="113" w:right="113" w:firstLineChars="199" w:firstLine="418"/>
              <w:rPr>
                <w:rFonts w:ascii="宋体" w:hAnsi="宋体" w:hint="eastAsia"/>
                <w:szCs w:val="21"/>
              </w:rPr>
            </w:pPr>
            <w:r w:rsidRPr="00C80084">
              <w:rPr>
                <w:rFonts w:ascii="宋体" w:hAnsi="宋体" w:hint="eastAsia"/>
                <w:szCs w:val="21"/>
              </w:rPr>
              <w:t>在评标过程中，评标委员会应对计算的评标基准价进行复核，存在计算错误的应予以修正并在评标报告中作出说明。除此之外，</w:t>
            </w:r>
            <w:r w:rsidRPr="00C80084">
              <w:rPr>
                <w:rFonts w:ascii="黑体" w:eastAsia="黑体" w:hAnsi="黑体" w:hint="eastAsia"/>
                <w:szCs w:val="21"/>
              </w:rPr>
              <w:t>评标基准价在整个评标期间保持不变，不随任何因素发生变化</w:t>
            </w:r>
            <w:r w:rsidRPr="00C80084">
              <w:rPr>
                <w:rFonts w:ascii="宋体" w:hAnsi="宋体" w:hint="eastAsia"/>
                <w:szCs w:val="21"/>
              </w:rPr>
              <w:t>。</w:t>
            </w:r>
          </w:p>
        </w:tc>
      </w:tr>
      <w:tr w:rsidR="003C78AC" w:rsidRPr="00C80084" w:rsidTr="00AA4D91">
        <w:tblPrEx>
          <w:tblCellMar>
            <w:top w:w="0" w:type="dxa"/>
            <w:left w:w="108" w:type="dxa"/>
            <w:bottom w:w="0" w:type="dxa"/>
            <w:right w:w="108" w:type="dxa"/>
          </w:tblCellMar>
          <w:tblLook w:val="04A0"/>
        </w:tblPrEx>
        <w:trPr>
          <w:trHeight w:val="1140"/>
          <w:jc w:val="center"/>
        </w:trPr>
        <w:tc>
          <w:tcPr>
            <w:tcW w:w="869" w:type="dxa"/>
            <w:vAlign w:val="center"/>
          </w:tcPr>
          <w:p w:rsidR="003C78AC" w:rsidRPr="00C80084" w:rsidRDefault="003C78AC" w:rsidP="00AA4D91">
            <w:pPr>
              <w:spacing w:line="400" w:lineRule="exact"/>
              <w:ind w:right="27"/>
              <w:jc w:val="center"/>
              <w:rPr>
                <w:rFonts w:ascii="宋体" w:hAnsi="宋体" w:hint="eastAsia"/>
                <w:szCs w:val="21"/>
              </w:rPr>
            </w:pPr>
            <w:r w:rsidRPr="00C80084">
              <w:rPr>
                <w:rFonts w:ascii="宋体" w:hAnsi="宋体" w:hint="eastAsia"/>
                <w:szCs w:val="21"/>
              </w:rPr>
              <w:t>2.2.3</w:t>
            </w:r>
          </w:p>
        </w:tc>
        <w:tc>
          <w:tcPr>
            <w:tcW w:w="2241" w:type="dxa"/>
            <w:vAlign w:val="center"/>
          </w:tcPr>
          <w:p w:rsidR="003C78AC" w:rsidRPr="00C80084" w:rsidRDefault="003C78AC" w:rsidP="00AA4D91">
            <w:pPr>
              <w:spacing w:line="400" w:lineRule="exact"/>
              <w:ind w:left="113" w:right="113"/>
              <w:jc w:val="center"/>
              <w:rPr>
                <w:rFonts w:ascii="宋体" w:hAnsi="宋体" w:hint="eastAsia"/>
                <w:szCs w:val="21"/>
              </w:rPr>
            </w:pPr>
            <w:r w:rsidRPr="00C80084">
              <w:rPr>
                <w:rFonts w:ascii="宋体" w:hAnsi="宋体" w:hint="eastAsia"/>
                <w:szCs w:val="21"/>
              </w:rPr>
              <w:t>评标价的偏差率</w:t>
            </w:r>
          </w:p>
          <w:p w:rsidR="003C78AC" w:rsidRPr="00C80084" w:rsidRDefault="003C78AC" w:rsidP="00AA4D91">
            <w:pPr>
              <w:spacing w:line="400" w:lineRule="exact"/>
              <w:ind w:left="113" w:right="113"/>
              <w:jc w:val="center"/>
              <w:rPr>
                <w:rFonts w:ascii="宋体" w:hAnsi="宋体" w:hint="eastAsia"/>
                <w:szCs w:val="21"/>
              </w:rPr>
            </w:pPr>
            <w:r w:rsidRPr="00C80084">
              <w:rPr>
                <w:rFonts w:ascii="宋体" w:hAnsi="宋体" w:hint="eastAsia"/>
                <w:szCs w:val="21"/>
              </w:rPr>
              <w:t>计算公式</w:t>
            </w:r>
          </w:p>
        </w:tc>
        <w:tc>
          <w:tcPr>
            <w:tcW w:w="5942" w:type="dxa"/>
            <w:vAlign w:val="center"/>
          </w:tcPr>
          <w:p w:rsidR="003C78AC" w:rsidRPr="00C80084" w:rsidRDefault="003C78AC" w:rsidP="00AA4D91">
            <w:pPr>
              <w:spacing w:line="400" w:lineRule="exact"/>
              <w:jc w:val="left"/>
              <w:rPr>
                <w:rFonts w:ascii="宋体" w:hAnsi="宋体" w:hint="eastAsia"/>
                <w:b/>
                <w:szCs w:val="21"/>
              </w:rPr>
            </w:pPr>
            <w:r w:rsidRPr="00C80084">
              <w:rPr>
                <w:rFonts w:ascii="宋体" w:hAnsi="宋体" w:hint="eastAsia"/>
                <w:szCs w:val="21"/>
              </w:rPr>
              <w:t>偏差率=100%×（投标人评标价-评标基准价）/评标基准价</w:t>
            </w:r>
          </w:p>
        </w:tc>
      </w:tr>
    </w:tbl>
    <w:p w:rsidR="003C78AC" w:rsidRPr="00C80084" w:rsidRDefault="003C78AC" w:rsidP="003C78AC">
      <w:pPr>
        <w:spacing w:line="400" w:lineRule="exact"/>
        <w:jc w:val="right"/>
        <w:rPr>
          <w:rFonts w:ascii="宋体" w:hAnsi="宋体" w:hint="eastAsia"/>
          <w:szCs w:val="21"/>
        </w:rPr>
      </w:pPr>
      <w:r w:rsidRPr="00C80084">
        <w:rPr>
          <w:rFonts w:ascii="宋体" w:hAnsi="宋体"/>
          <w:szCs w:val="21"/>
        </w:rPr>
        <w:br w:type="page"/>
      </w:r>
      <w:r w:rsidRPr="00C80084">
        <w:rPr>
          <w:rFonts w:ascii="宋体" w:hAnsi="宋体" w:hint="eastAsia"/>
          <w:szCs w:val="21"/>
        </w:rPr>
        <w:lastRenderedPageBreak/>
        <w:t>续上表</w:t>
      </w:r>
    </w:p>
    <w:tbl>
      <w:tblPr>
        <w:tblW w:w="91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840"/>
        <w:gridCol w:w="1011"/>
        <w:gridCol w:w="620"/>
        <w:gridCol w:w="993"/>
        <w:gridCol w:w="1287"/>
        <w:gridCol w:w="849"/>
        <w:gridCol w:w="189"/>
        <w:gridCol w:w="697"/>
        <w:gridCol w:w="2706"/>
      </w:tblGrid>
      <w:tr w:rsidR="003C78AC" w:rsidRPr="00C80084" w:rsidTr="00AA4D91">
        <w:trPr>
          <w:trHeight w:val="505"/>
          <w:jc w:val="center"/>
        </w:trPr>
        <w:tc>
          <w:tcPr>
            <w:tcW w:w="3528" w:type="pct"/>
            <w:gridSpan w:val="8"/>
            <w:vAlign w:val="center"/>
          </w:tcPr>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评分因素与权重分值</w:t>
            </w:r>
            <w:r w:rsidRPr="00C80084">
              <w:rPr>
                <w:rStyle w:val="aa"/>
                <w:szCs w:val="21"/>
              </w:rPr>
              <w:footnoteReference w:id="4"/>
            </w:r>
          </w:p>
        </w:tc>
        <w:tc>
          <w:tcPr>
            <w:tcW w:w="1472" w:type="pct"/>
            <w:vMerge w:val="restart"/>
            <w:vAlign w:val="center"/>
          </w:tcPr>
          <w:p w:rsidR="003C78AC" w:rsidRPr="00C80084" w:rsidRDefault="003C78AC" w:rsidP="00AA4D91">
            <w:pPr>
              <w:spacing w:line="400" w:lineRule="exact"/>
              <w:jc w:val="center"/>
              <w:rPr>
                <w:rFonts w:ascii="宋体" w:hAnsi="宋体"/>
                <w:b/>
                <w:szCs w:val="21"/>
              </w:rPr>
            </w:pPr>
            <w:r w:rsidRPr="00C80084">
              <w:rPr>
                <w:rFonts w:ascii="宋体" w:hAnsi="宋体" w:hint="eastAsia"/>
                <w:b/>
                <w:szCs w:val="21"/>
              </w:rPr>
              <w:t>评分标准</w:t>
            </w:r>
          </w:p>
        </w:tc>
      </w:tr>
      <w:tr w:rsidR="003C78AC" w:rsidRPr="00C80084" w:rsidTr="00AA4D91">
        <w:trPr>
          <w:trHeight w:val="1325"/>
          <w:jc w:val="center"/>
        </w:trPr>
        <w:tc>
          <w:tcPr>
            <w:tcW w:w="457" w:type="pct"/>
            <w:vAlign w:val="center"/>
          </w:tcPr>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条款号</w:t>
            </w:r>
          </w:p>
        </w:tc>
        <w:tc>
          <w:tcPr>
            <w:tcW w:w="887" w:type="pct"/>
            <w:gridSpan w:val="2"/>
            <w:vAlign w:val="center"/>
          </w:tcPr>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评分因素</w:t>
            </w:r>
          </w:p>
        </w:tc>
        <w:tc>
          <w:tcPr>
            <w:tcW w:w="540" w:type="pct"/>
            <w:vAlign w:val="center"/>
          </w:tcPr>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评分</w:t>
            </w:r>
          </w:p>
          <w:p w:rsidR="003C78AC" w:rsidRPr="00C80084" w:rsidRDefault="003C78AC" w:rsidP="00AA4D91">
            <w:pPr>
              <w:spacing w:line="300" w:lineRule="exact"/>
              <w:jc w:val="center"/>
              <w:rPr>
                <w:rFonts w:ascii="宋体" w:hAnsi="宋体" w:hint="eastAsia"/>
                <w:b/>
                <w:szCs w:val="21"/>
              </w:rPr>
            </w:pPr>
            <w:r w:rsidRPr="00C80084">
              <w:rPr>
                <w:rFonts w:ascii="宋体" w:hAnsi="宋体" w:hint="eastAsia"/>
                <w:b/>
                <w:szCs w:val="21"/>
              </w:rPr>
              <w:t>因素</w:t>
            </w:r>
          </w:p>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权重</w:t>
            </w:r>
          </w:p>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分值</w:t>
            </w:r>
          </w:p>
        </w:tc>
        <w:tc>
          <w:tcPr>
            <w:tcW w:w="1265" w:type="pct"/>
            <w:gridSpan w:val="3"/>
            <w:vAlign w:val="center"/>
          </w:tcPr>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各评分因素细分项</w:t>
            </w:r>
          </w:p>
        </w:tc>
        <w:tc>
          <w:tcPr>
            <w:tcW w:w="376" w:type="pct"/>
            <w:vAlign w:val="center"/>
          </w:tcPr>
          <w:p w:rsidR="003C78AC" w:rsidRPr="00C80084" w:rsidRDefault="003C78AC" w:rsidP="00AA4D91">
            <w:pPr>
              <w:spacing w:line="300" w:lineRule="exact"/>
              <w:jc w:val="center"/>
              <w:rPr>
                <w:rFonts w:ascii="宋体" w:hAnsi="宋体"/>
                <w:b/>
                <w:szCs w:val="21"/>
              </w:rPr>
            </w:pPr>
            <w:r w:rsidRPr="00C80084">
              <w:rPr>
                <w:rFonts w:ascii="宋体" w:hAnsi="宋体" w:hint="eastAsia"/>
                <w:b/>
                <w:szCs w:val="21"/>
              </w:rPr>
              <w:t>分值</w:t>
            </w:r>
          </w:p>
        </w:tc>
        <w:tc>
          <w:tcPr>
            <w:tcW w:w="1475" w:type="pct"/>
            <w:vMerge/>
            <w:vAlign w:val="center"/>
          </w:tcPr>
          <w:p w:rsidR="003C78AC" w:rsidRPr="00C80084" w:rsidRDefault="003C78AC" w:rsidP="00AA4D91">
            <w:pPr>
              <w:spacing w:line="400" w:lineRule="exact"/>
              <w:jc w:val="center"/>
              <w:rPr>
                <w:rFonts w:ascii="宋体" w:hAnsi="宋体"/>
                <w:szCs w:val="21"/>
              </w:rPr>
            </w:pPr>
          </w:p>
        </w:tc>
      </w:tr>
      <w:tr w:rsidR="003C78AC" w:rsidRPr="00C80084" w:rsidTr="00AA4D91">
        <w:trPr>
          <w:trHeight w:hRule="exact" w:val="979"/>
          <w:jc w:val="center"/>
        </w:trPr>
        <w:tc>
          <w:tcPr>
            <w:tcW w:w="457" w:type="pct"/>
            <w:vMerge w:val="restar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2.2.4（1）</w:t>
            </w:r>
          </w:p>
        </w:tc>
        <w:tc>
          <w:tcPr>
            <w:tcW w:w="887" w:type="pct"/>
            <w:gridSpan w:val="2"/>
            <w:vMerge w:val="restar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技术建议书</w:t>
            </w:r>
          </w:p>
        </w:tc>
        <w:tc>
          <w:tcPr>
            <w:tcW w:w="540" w:type="pct"/>
            <w:vMerge w:val="restar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 xml:space="preserve"> 35 </w:t>
            </w:r>
            <w:r w:rsidRPr="00C80084">
              <w:rPr>
                <w:rFonts w:ascii="宋体" w:hAnsi="宋体" w:hint="eastAsia"/>
                <w:szCs w:val="21"/>
              </w:rPr>
              <w:t>分</w:t>
            </w:r>
          </w:p>
        </w:tc>
        <w:tc>
          <w:tcPr>
            <w:tcW w:w="1265" w:type="pct"/>
            <w:gridSpan w:val="3"/>
            <w:vAlign w:val="center"/>
          </w:tcPr>
          <w:p w:rsidR="003C78AC" w:rsidRPr="00C80084" w:rsidRDefault="003C78AC" w:rsidP="00AA4D91">
            <w:pPr>
              <w:spacing w:line="400" w:lineRule="exact"/>
              <w:ind w:right="113"/>
              <w:rPr>
                <w:rFonts w:ascii="宋体" w:hAnsi="宋体"/>
                <w:szCs w:val="21"/>
              </w:rPr>
            </w:pPr>
            <w:r w:rsidRPr="00C80084">
              <w:rPr>
                <w:rFonts w:ascii="宋体" w:hAnsi="宋体" w:hint="eastAsia"/>
                <w:szCs w:val="21"/>
              </w:rPr>
              <w:t>监理大纲（或监理方案）和措施</w:t>
            </w:r>
          </w:p>
        </w:tc>
        <w:tc>
          <w:tcPr>
            <w:tcW w:w="376"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25</w:t>
            </w:r>
            <w:r w:rsidRPr="00C80084">
              <w:rPr>
                <w:rFonts w:ascii="宋体" w:hAnsi="宋体" w:hint="eastAsia"/>
                <w:szCs w:val="21"/>
              </w:rPr>
              <w:t>分</w:t>
            </w:r>
          </w:p>
        </w:tc>
        <w:tc>
          <w:tcPr>
            <w:tcW w:w="1475" w:type="pct"/>
            <w:vAlign w:val="center"/>
          </w:tcPr>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一般：15分</w:t>
            </w:r>
          </w:p>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较好：15-20分</w:t>
            </w:r>
          </w:p>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满意：20-25分</w:t>
            </w:r>
          </w:p>
          <w:p w:rsidR="003C78AC" w:rsidRPr="00C80084" w:rsidRDefault="003C78AC" w:rsidP="00AA4D91">
            <w:pPr>
              <w:spacing w:line="300" w:lineRule="exact"/>
              <w:jc w:val="center"/>
              <w:rPr>
                <w:rFonts w:ascii="宋体" w:hAnsi="宋体"/>
                <w:szCs w:val="21"/>
              </w:rPr>
            </w:pPr>
          </w:p>
        </w:tc>
      </w:tr>
      <w:tr w:rsidR="003C78AC" w:rsidRPr="00C80084" w:rsidTr="00AA4D91">
        <w:trPr>
          <w:trHeight w:val="440"/>
          <w:jc w:val="center"/>
        </w:trPr>
        <w:tc>
          <w:tcPr>
            <w:tcW w:w="457" w:type="pct"/>
            <w:vMerge/>
            <w:vAlign w:val="center"/>
          </w:tcPr>
          <w:p w:rsidR="003C78AC" w:rsidRPr="00C80084" w:rsidRDefault="003C78AC" w:rsidP="00AA4D91">
            <w:pPr>
              <w:spacing w:line="400" w:lineRule="exact"/>
              <w:jc w:val="center"/>
              <w:rPr>
                <w:rFonts w:ascii="宋体" w:hAnsi="宋体"/>
                <w:szCs w:val="21"/>
              </w:rPr>
            </w:pPr>
          </w:p>
        </w:tc>
        <w:tc>
          <w:tcPr>
            <w:tcW w:w="887" w:type="pct"/>
            <w:gridSpan w:val="2"/>
            <w:vMerge/>
            <w:vAlign w:val="center"/>
          </w:tcPr>
          <w:p w:rsidR="003C78AC" w:rsidRPr="00C80084" w:rsidRDefault="003C78AC" w:rsidP="00AA4D91">
            <w:pPr>
              <w:spacing w:line="400" w:lineRule="exact"/>
              <w:jc w:val="center"/>
              <w:rPr>
                <w:rFonts w:ascii="宋体" w:hAnsi="宋体"/>
                <w:szCs w:val="21"/>
              </w:rPr>
            </w:pPr>
          </w:p>
        </w:tc>
        <w:tc>
          <w:tcPr>
            <w:tcW w:w="540" w:type="pct"/>
            <w:vMerge/>
            <w:vAlign w:val="center"/>
          </w:tcPr>
          <w:p w:rsidR="003C78AC" w:rsidRPr="00C80084" w:rsidRDefault="003C78AC" w:rsidP="00AA4D91">
            <w:pPr>
              <w:spacing w:line="400" w:lineRule="exact"/>
              <w:jc w:val="center"/>
              <w:rPr>
                <w:rFonts w:ascii="宋体" w:hAnsi="宋体" w:hint="eastAsia"/>
                <w:szCs w:val="21"/>
                <w:u w:val="single"/>
              </w:rPr>
            </w:pPr>
          </w:p>
        </w:tc>
        <w:tc>
          <w:tcPr>
            <w:tcW w:w="1265" w:type="pct"/>
            <w:gridSpan w:val="3"/>
            <w:vAlign w:val="center"/>
          </w:tcPr>
          <w:p w:rsidR="003C78AC" w:rsidRPr="00C80084" w:rsidRDefault="003C78AC" w:rsidP="00AA4D91">
            <w:pPr>
              <w:spacing w:line="400" w:lineRule="exact"/>
              <w:ind w:right="-46"/>
              <w:rPr>
                <w:rFonts w:ascii="宋体" w:hAnsi="宋体"/>
                <w:szCs w:val="21"/>
              </w:rPr>
            </w:pPr>
            <w:r w:rsidRPr="00C80084">
              <w:rPr>
                <w:rFonts w:ascii="宋体" w:hAnsi="宋体" w:hint="eastAsia"/>
                <w:szCs w:val="21"/>
              </w:rPr>
              <w:t>本工程监理工作的重点与难点分析</w:t>
            </w:r>
          </w:p>
        </w:tc>
        <w:tc>
          <w:tcPr>
            <w:tcW w:w="376"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 xml:space="preserve"> 5</w:t>
            </w:r>
            <w:r w:rsidRPr="00C80084">
              <w:rPr>
                <w:rFonts w:ascii="宋体" w:hAnsi="宋体" w:hint="eastAsia"/>
                <w:szCs w:val="21"/>
              </w:rPr>
              <w:t>分</w:t>
            </w:r>
          </w:p>
        </w:tc>
        <w:tc>
          <w:tcPr>
            <w:tcW w:w="1475" w:type="pct"/>
            <w:vAlign w:val="center"/>
          </w:tcPr>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一般：3分</w:t>
            </w:r>
          </w:p>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较好：3-4分</w:t>
            </w:r>
          </w:p>
          <w:p w:rsidR="003C78AC" w:rsidRPr="00C80084" w:rsidRDefault="003C78AC" w:rsidP="00AA4D91">
            <w:pPr>
              <w:spacing w:line="300" w:lineRule="exact"/>
              <w:jc w:val="center"/>
              <w:rPr>
                <w:rFonts w:ascii="宋体" w:hAnsi="宋体"/>
                <w:szCs w:val="21"/>
              </w:rPr>
            </w:pPr>
            <w:r w:rsidRPr="00C80084">
              <w:rPr>
                <w:rFonts w:ascii="宋体" w:hAnsi="宋体" w:hint="eastAsia"/>
                <w:szCs w:val="21"/>
              </w:rPr>
              <w:t>满意：4-5分</w:t>
            </w:r>
          </w:p>
        </w:tc>
      </w:tr>
      <w:tr w:rsidR="003C78AC" w:rsidRPr="00C80084" w:rsidTr="00AA4D91">
        <w:trPr>
          <w:trHeight w:hRule="exact" w:val="1049"/>
          <w:jc w:val="center"/>
        </w:trPr>
        <w:tc>
          <w:tcPr>
            <w:tcW w:w="457" w:type="pct"/>
            <w:vMerge/>
            <w:vAlign w:val="center"/>
          </w:tcPr>
          <w:p w:rsidR="003C78AC" w:rsidRPr="00C80084" w:rsidRDefault="003C78AC" w:rsidP="00AA4D91">
            <w:pPr>
              <w:spacing w:line="400" w:lineRule="exact"/>
              <w:jc w:val="center"/>
              <w:rPr>
                <w:rFonts w:ascii="宋体" w:hAnsi="宋体"/>
                <w:szCs w:val="21"/>
              </w:rPr>
            </w:pPr>
          </w:p>
        </w:tc>
        <w:tc>
          <w:tcPr>
            <w:tcW w:w="887" w:type="pct"/>
            <w:gridSpan w:val="2"/>
            <w:vMerge/>
            <w:vAlign w:val="center"/>
          </w:tcPr>
          <w:p w:rsidR="003C78AC" w:rsidRPr="00C80084" w:rsidRDefault="003C78AC" w:rsidP="00AA4D91">
            <w:pPr>
              <w:spacing w:line="400" w:lineRule="exact"/>
              <w:jc w:val="center"/>
              <w:rPr>
                <w:rFonts w:ascii="宋体" w:hAnsi="宋体"/>
                <w:szCs w:val="21"/>
              </w:rPr>
            </w:pPr>
          </w:p>
        </w:tc>
        <w:tc>
          <w:tcPr>
            <w:tcW w:w="540" w:type="pct"/>
            <w:vMerge/>
            <w:vAlign w:val="center"/>
          </w:tcPr>
          <w:p w:rsidR="003C78AC" w:rsidRPr="00C80084" w:rsidRDefault="003C78AC" w:rsidP="00AA4D91">
            <w:pPr>
              <w:spacing w:line="400" w:lineRule="exact"/>
              <w:jc w:val="center"/>
              <w:rPr>
                <w:rFonts w:ascii="宋体" w:hAnsi="宋体" w:hint="eastAsia"/>
                <w:szCs w:val="21"/>
                <w:u w:val="single"/>
              </w:rPr>
            </w:pPr>
          </w:p>
        </w:tc>
        <w:tc>
          <w:tcPr>
            <w:tcW w:w="1265" w:type="pct"/>
            <w:gridSpan w:val="3"/>
            <w:vAlign w:val="center"/>
          </w:tcPr>
          <w:p w:rsidR="003C78AC" w:rsidRPr="00C80084" w:rsidRDefault="003C78AC" w:rsidP="00AA4D91">
            <w:pPr>
              <w:spacing w:line="400" w:lineRule="exact"/>
              <w:ind w:right="113"/>
              <w:rPr>
                <w:rFonts w:ascii="宋体" w:hAnsi="宋体"/>
                <w:szCs w:val="21"/>
              </w:rPr>
            </w:pPr>
            <w:r w:rsidRPr="00C80084">
              <w:rPr>
                <w:rFonts w:ascii="宋体" w:hAnsi="宋体" w:hint="eastAsia"/>
                <w:szCs w:val="21"/>
              </w:rPr>
              <w:t>对本工程的建议</w:t>
            </w:r>
          </w:p>
        </w:tc>
        <w:tc>
          <w:tcPr>
            <w:tcW w:w="376"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 xml:space="preserve"> 5</w:t>
            </w:r>
            <w:r w:rsidRPr="00C80084">
              <w:rPr>
                <w:rFonts w:ascii="宋体" w:hAnsi="宋体" w:hint="eastAsia"/>
                <w:szCs w:val="21"/>
              </w:rPr>
              <w:t>分</w:t>
            </w:r>
          </w:p>
        </w:tc>
        <w:tc>
          <w:tcPr>
            <w:tcW w:w="1475" w:type="pct"/>
            <w:vAlign w:val="center"/>
          </w:tcPr>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一般：3分</w:t>
            </w:r>
          </w:p>
          <w:p w:rsidR="003C78AC" w:rsidRPr="00C80084" w:rsidRDefault="003C78AC" w:rsidP="00AA4D91">
            <w:pPr>
              <w:spacing w:line="300" w:lineRule="exact"/>
              <w:jc w:val="center"/>
              <w:rPr>
                <w:rFonts w:ascii="宋体" w:hAnsi="宋体" w:hint="eastAsia"/>
                <w:szCs w:val="21"/>
              </w:rPr>
            </w:pPr>
            <w:r w:rsidRPr="00C80084">
              <w:rPr>
                <w:rFonts w:ascii="宋体" w:hAnsi="宋体" w:hint="eastAsia"/>
                <w:szCs w:val="21"/>
              </w:rPr>
              <w:t>较好：3-4分</w:t>
            </w:r>
          </w:p>
          <w:p w:rsidR="003C78AC" w:rsidRPr="00C80084" w:rsidRDefault="003C78AC" w:rsidP="00AA4D91">
            <w:pPr>
              <w:spacing w:line="300" w:lineRule="exact"/>
              <w:jc w:val="center"/>
              <w:rPr>
                <w:rFonts w:ascii="宋体" w:hAnsi="宋体"/>
                <w:szCs w:val="21"/>
              </w:rPr>
            </w:pPr>
            <w:r w:rsidRPr="00C80084">
              <w:rPr>
                <w:rFonts w:ascii="宋体" w:hAnsi="宋体" w:hint="eastAsia"/>
                <w:szCs w:val="21"/>
              </w:rPr>
              <w:t>满意：4-5分</w:t>
            </w:r>
          </w:p>
        </w:tc>
      </w:tr>
      <w:tr w:rsidR="003C78AC" w:rsidRPr="00C80084" w:rsidTr="00AA4D91">
        <w:trPr>
          <w:trHeight w:hRule="exact" w:val="1490"/>
          <w:jc w:val="center"/>
        </w:trPr>
        <w:tc>
          <w:tcPr>
            <w:tcW w:w="457"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2.2.4（2）</w:t>
            </w:r>
          </w:p>
        </w:tc>
        <w:tc>
          <w:tcPr>
            <w:tcW w:w="887" w:type="pct"/>
            <w:gridSpan w:val="2"/>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主要人员</w:t>
            </w:r>
          </w:p>
        </w:tc>
        <w:tc>
          <w:tcPr>
            <w:tcW w:w="540"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 xml:space="preserve"> 25 </w:t>
            </w:r>
            <w:r w:rsidRPr="00C80084">
              <w:rPr>
                <w:rFonts w:ascii="宋体" w:hAnsi="宋体" w:hint="eastAsia"/>
                <w:szCs w:val="21"/>
              </w:rPr>
              <w:t>分</w:t>
            </w:r>
          </w:p>
        </w:tc>
        <w:tc>
          <w:tcPr>
            <w:tcW w:w="1265" w:type="pct"/>
            <w:gridSpan w:val="3"/>
            <w:vAlign w:val="center"/>
          </w:tcPr>
          <w:p w:rsidR="003C78AC" w:rsidRPr="00C80084" w:rsidRDefault="003C78AC" w:rsidP="00AA4D91">
            <w:pPr>
              <w:spacing w:line="400" w:lineRule="exact"/>
              <w:ind w:right="113"/>
              <w:rPr>
                <w:rFonts w:ascii="宋体" w:hAnsi="宋体"/>
                <w:szCs w:val="21"/>
              </w:rPr>
            </w:pPr>
            <w:r w:rsidRPr="00C80084">
              <w:rPr>
                <w:rFonts w:ascii="宋体" w:hAnsi="宋体" w:hint="eastAsia"/>
                <w:szCs w:val="21"/>
              </w:rPr>
              <w:t>总监理工程师任职</w:t>
            </w:r>
          </w:p>
          <w:p w:rsidR="003C78AC" w:rsidRPr="00C80084" w:rsidRDefault="003C78AC" w:rsidP="00AA4D91">
            <w:pPr>
              <w:spacing w:line="400" w:lineRule="exact"/>
              <w:ind w:right="113"/>
              <w:rPr>
                <w:rFonts w:ascii="宋体" w:hAnsi="宋体"/>
                <w:szCs w:val="21"/>
              </w:rPr>
            </w:pPr>
            <w:r w:rsidRPr="00C80084">
              <w:rPr>
                <w:rFonts w:ascii="宋体" w:hAnsi="宋体" w:hint="eastAsia"/>
                <w:szCs w:val="21"/>
              </w:rPr>
              <w:t>资格与业绩</w:t>
            </w:r>
          </w:p>
        </w:tc>
        <w:tc>
          <w:tcPr>
            <w:tcW w:w="376"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25</w:t>
            </w:r>
            <w:r w:rsidRPr="00C80084">
              <w:rPr>
                <w:rFonts w:ascii="宋体" w:hAnsi="宋体" w:hint="eastAsia"/>
                <w:szCs w:val="21"/>
              </w:rPr>
              <w:t>分</w:t>
            </w:r>
          </w:p>
        </w:tc>
        <w:tc>
          <w:tcPr>
            <w:tcW w:w="1475" w:type="pct"/>
            <w:vAlign w:val="center"/>
          </w:tcPr>
          <w:p w:rsidR="003C78AC" w:rsidRPr="00C80084" w:rsidRDefault="003C78AC" w:rsidP="00AA4D91">
            <w:pPr>
              <w:spacing w:line="300" w:lineRule="exact"/>
              <w:ind w:leftChars="-1" w:left="-2" w:rightChars="-14" w:right="-29" w:firstLineChars="3" w:firstLine="6"/>
              <w:jc w:val="left"/>
              <w:rPr>
                <w:rFonts w:ascii="宋体" w:hAnsi="宋体" w:hint="eastAsia"/>
                <w:szCs w:val="21"/>
              </w:rPr>
            </w:pPr>
            <w:r w:rsidRPr="00C80084">
              <w:rPr>
                <w:rFonts w:ascii="宋体" w:hAnsi="宋体" w:hint="eastAsia"/>
                <w:szCs w:val="21"/>
              </w:rPr>
              <w:t>符合最低资格要求：15分</w:t>
            </w:r>
          </w:p>
          <w:p w:rsidR="003C78AC" w:rsidRPr="00C80084" w:rsidRDefault="003C78AC" w:rsidP="00AA4D91">
            <w:pPr>
              <w:spacing w:line="300" w:lineRule="exact"/>
              <w:jc w:val="left"/>
              <w:rPr>
                <w:rFonts w:ascii="宋体" w:hAnsi="宋体"/>
                <w:szCs w:val="21"/>
              </w:rPr>
            </w:pPr>
            <w:r w:rsidRPr="00C80084">
              <w:rPr>
                <w:rFonts w:ascii="宋体" w:hAnsi="宋体" w:hint="eastAsia"/>
                <w:szCs w:val="21"/>
              </w:rPr>
              <w:t>担任过的总监理工程师业绩每增加一项加5分，最多加10分。</w:t>
            </w:r>
          </w:p>
        </w:tc>
      </w:tr>
      <w:tr w:rsidR="003C78AC" w:rsidRPr="00C80084" w:rsidTr="00AA4D91">
        <w:trPr>
          <w:trHeight w:hRule="exact" w:val="6246"/>
          <w:jc w:val="center"/>
        </w:trPr>
        <w:tc>
          <w:tcPr>
            <w:tcW w:w="457"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lastRenderedPageBreak/>
              <w:t>2.2.4（3）</w:t>
            </w:r>
          </w:p>
        </w:tc>
        <w:tc>
          <w:tcPr>
            <w:tcW w:w="887" w:type="pct"/>
            <w:gridSpan w:val="2"/>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rPr>
              <w:t>评标价</w:t>
            </w:r>
          </w:p>
        </w:tc>
        <w:tc>
          <w:tcPr>
            <w:tcW w:w="540" w:type="pct"/>
            <w:vAlign w:val="center"/>
          </w:tcPr>
          <w:p w:rsidR="003C78AC" w:rsidRPr="00C80084" w:rsidRDefault="003C78AC" w:rsidP="00AA4D91">
            <w:pPr>
              <w:spacing w:line="400" w:lineRule="exact"/>
              <w:jc w:val="center"/>
              <w:rPr>
                <w:rFonts w:ascii="宋体" w:hAnsi="宋体"/>
                <w:szCs w:val="21"/>
              </w:rPr>
            </w:pPr>
            <w:r w:rsidRPr="00C80084">
              <w:rPr>
                <w:rFonts w:ascii="宋体" w:hAnsi="宋体" w:hint="eastAsia"/>
                <w:szCs w:val="21"/>
                <w:u w:val="single"/>
              </w:rPr>
              <w:t xml:space="preserve"> 10 </w:t>
            </w:r>
            <w:r w:rsidRPr="00C80084">
              <w:rPr>
                <w:rFonts w:ascii="宋体" w:hAnsi="宋体" w:hint="eastAsia"/>
                <w:szCs w:val="21"/>
              </w:rPr>
              <w:t>分</w:t>
            </w:r>
          </w:p>
        </w:tc>
        <w:tc>
          <w:tcPr>
            <w:tcW w:w="3116" w:type="pct"/>
            <w:gridSpan w:val="5"/>
            <w:vAlign w:val="center"/>
          </w:tcPr>
          <w:p w:rsidR="003C78AC" w:rsidRPr="00C80084" w:rsidRDefault="003C78AC" w:rsidP="00AA4D91">
            <w:pPr>
              <w:spacing w:line="400" w:lineRule="exact"/>
              <w:ind w:right="113"/>
              <w:rPr>
                <w:rFonts w:ascii="宋体" w:hAnsi="宋体" w:hint="eastAsia"/>
                <w:szCs w:val="21"/>
              </w:rPr>
            </w:pPr>
            <w:r w:rsidRPr="00C80084">
              <w:rPr>
                <w:rFonts w:ascii="宋体" w:hAnsi="宋体" w:hint="eastAsia"/>
                <w:szCs w:val="21"/>
              </w:rPr>
              <w:t>评标价得分计算公式示例：</w:t>
            </w:r>
          </w:p>
          <w:p w:rsidR="003C78AC" w:rsidRPr="00C80084" w:rsidRDefault="003C78AC" w:rsidP="003C78AC">
            <w:pPr>
              <w:spacing w:afterLines="50" w:line="400" w:lineRule="exact"/>
              <w:ind w:firstLineChars="200" w:firstLine="420"/>
              <w:rPr>
                <w:rFonts w:ascii="宋体" w:hAnsi="宋体" w:hint="eastAsia"/>
                <w:color w:val="000000"/>
                <w:szCs w:val="21"/>
              </w:rPr>
            </w:pPr>
            <w:r w:rsidRPr="00C80084">
              <w:rPr>
                <w:rFonts w:hint="eastAsia"/>
                <w:color w:val="000000"/>
                <w:szCs w:val="21"/>
              </w:rPr>
              <w:t>当投标人评标价等于评标基准价时得满分，每高于评标基准价一个百分点扣</w:t>
            </w:r>
            <w:r w:rsidRPr="00C80084">
              <w:rPr>
                <w:rFonts w:hint="eastAsia"/>
                <w:color w:val="000000"/>
                <w:szCs w:val="21"/>
              </w:rPr>
              <w:t>0.2</w:t>
            </w:r>
            <w:r w:rsidRPr="00C80084">
              <w:rPr>
                <w:rFonts w:hint="eastAsia"/>
                <w:color w:val="000000"/>
                <w:szCs w:val="21"/>
              </w:rPr>
              <w:t>分，每低于评标基准价</w:t>
            </w:r>
            <w:r w:rsidRPr="00C80084">
              <w:rPr>
                <w:rFonts w:ascii="宋体" w:hAnsi="宋体" w:hint="eastAsia"/>
                <w:color w:val="000000"/>
                <w:szCs w:val="21"/>
              </w:rPr>
              <w:t>一个百分点扣</w:t>
            </w:r>
            <w:r w:rsidRPr="00C80084">
              <w:rPr>
                <w:rFonts w:ascii="宋体" w:hAnsi="宋体"/>
                <w:color w:val="000000"/>
                <w:szCs w:val="21"/>
              </w:rPr>
              <w:t>0.</w:t>
            </w:r>
            <w:r w:rsidRPr="00C80084">
              <w:rPr>
                <w:rFonts w:ascii="宋体" w:hAnsi="宋体" w:hint="eastAsia"/>
                <w:color w:val="000000"/>
                <w:szCs w:val="21"/>
              </w:rPr>
              <w:t>1分，中间值按比例内插。</w:t>
            </w:r>
          </w:p>
          <w:p w:rsidR="003C78AC" w:rsidRPr="00C80084" w:rsidRDefault="003C78AC" w:rsidP="00AA4D91">
            <w:pPr>
              <w:spacing w:line="400" w:lineRule="exact"/>
              <w:ind w:firstLine="435"/>
              <w:rPr>
                <w:rFonts w:ascii="宋体" w:hAnsi="宋体" w:hint="eastAsia"/>
                <w:color w:val="000000"/>
                <w:szCs w:val="21"/>
              </w:rPr>
            </w:pPr>
            <w:r w:rsidRPr="00C80084">
              <w:rPr>
                <w:rFonts w:ascii="宋体" w:hAnsi="宋体" w:hint="eastAsia"/>
                <w:color w:val="000000"/>
                <w:szCs w:val="21"/>
              </w:rPr>
              <w:t>用公式表示如下：</w:t>
            </w:r>
          </w:p>
          <w:p w:rsidR="003C78AC" w:rsidRPr="00C80084" w:rsidRDefault="003C78AC" w:rsidP="00AA4D91">
            <w:pPr>
              <w:spacing w:line="1200" w:lineRule="exact"/>
              <w:ind w:firstLine="437"/>
              <w:jc w:val="center"/>
              <w:rPr>
                <w:rFonts w:ascii="宋体" w:hAnsi="宋体" w:hint="eastAsia"/>
                <w:color w:val="000000"/>
                <w:szCs w:val="21"/>
              </w:rPr>
            </w:pPr>
            <w:r>
              <w:rPr>
                <w:rFonts w:ascii="宋体" w:hAnsi="宋体"/>
                <w:noProof/>
                <w:color w:val="000000"/>
                <w:spacing w:val="-6"/>
                <w:szCs w:val="21"/>
              </w:rPr>
              <w:drawing>
                <wp:inline distT="0" distB="0" distL="0" distR="0">
                  <wp:extent cx="1763395"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763395" cy="403860"/>
                          </a:xfrm>
                          <a:prstGeom prst="rect">
                            <a:avLst/>
                          </a:prstGeom>
                          <a:noFill/>
                          <a:ln w="9525">
                            <a:noFill/>
                            <a:miter lim="800000"/>
                            <a:headEnd/>
                            <a:tailEnd/>
                          </a:ln>
                        </pic:spPr>
                      </pic:pic>
                    </a:graphicData>
                  </a:graphic>
                </wp:inline>
              </w:drawing>
            </w:r>
          </w:p>
          <w:p w:rsidR="003C78AC" w:rsidRPr="00C80084" w:rsidRDefault="003C78AC" w:rsidP="00AA4D91">
            <w:pPr>
              <w:spacing w:line="400" w:lineRule="exact"/>
              <w:rPr>
                <w:rFonts w:ascii="宋体" w:hAnsi="宋体" w:hint="eastAsia"/>
                <w:color w:val="000000"/>
                <w:szCs w:val="21"/>
              </w:rPr>
            </w:pPr>
            <w:r w:rsidRPr="00C80084">
              <w:rPr>
                <w:rFonts w:ascii="宋体" w:hAnsi="宋体" w:hint="eastAsia"/>
                <w:color w:val="000000"/>
                <w:szCs w:val="21"/>
              </w:rPr>
              <w:t>式中：</w:t>
            </w:r>
            <w:r w:rsidRPr="00C80084">
              <w:rPr>
                <w:rFonts w:ascii="宋体" w:hAnsi="宋体"/>
                <w:color w:val="000000"/>
                <w:szCs w:val="21"/>
              </w:rPr>
              <w:t>F</w:t>
            </w:r>
            <w:r w:rsidRPr="00C80084">
              <w:rPr>
                <w:rFonts w:ascii="宋体" w:hAnsi="宋体"/>
                <w:color w:val="000000"/>
                <w:szCs w:val="21"/>
                <w:vertAlign w:val="subscript"/>
              </w:rPr>
              <w:t>1</w:t>
            </w:r>
            <w:r w:rsidRPr="00C80084">
              <w:rPr>
                <w:rFonts w:ascii="宋体" w:hAnsi="宋体" w:hint="eastAsia"/>
                <w:color w:val="000000"/>
                <w:szCs w:val="21"/>
              </w:rPr>
              <w:t>—评标价得分，保留2位小数，第3位四舍五入</w:t>
            </w:r>
            <w:r w:rsidRPr="00C80084">
              <w:rPr>
                <w:rFonts w:ascii="宋体" w:hAnsi="宋体"/>
                <w:color w:val="000000"/>
                <w:szCs w:val="21"/>
              </w:rPr>
              <w:t>；</w:t>
            </w:r>
          </w:p>
          <w:p w:rsidR="003C78AC" w:rsidRPr="00C80084" w:rsidRDefault="003C78AC" w:rsidP="00AA4D91">
            <w:pPr>
              <w:spacing w:line="400" w:lineRule="exact"/>
              <w:rPr>
                <w:rFonts w:ascii="宋体" w:hAnsi="宋体" w:hint="eastAsia"/>
                <w:color w:val="000000"/>
                <w:szCs w:val="21"/>
              </w:rPr>
            </w:pPr>
            <w:r w:rsidRPr="00C80084">
              <w:rPr>
                <w:rFonts w:ascii="宋体" w:hAnsi="宋体"/>
                <w:color w:val="000000"/>
                <w:szCs w:val="21"/>
              </w:rPr>
              <w:t xml:space="preserve">    </w:t>
            </w:r>
            <w:r w:rsidRPr="00C80084">
              <w:rPr>
                <w:rFonts w:ascii="宋体" w:hAnsi="宋体" w:hint="eastAsia"/>
                <w:color w:val="000000"/>
                <w:szCs w:val="21"/>
              </w:rPr>
              <w:t xml:space="preserve">  </w:t>
            </w:r>
            <w:r w:rsidRPr="00C80084">
              <w:rPr>
                <w:rFonts w:ascii="宋体" w:hAnsi="宋体"/>
                <w:color w:val="000000"/>
                <w:szCs w:val="21"/>
              </w:rPr>
              <w:t>F</w:t>
            </w:r>
            <w:r w:rsidRPr="00C80084">
              <w:rPr>
                <w:rFonts w:ascii="宋体" w:hAnsi="宋体" w:hint="eastAsia"/>
                <w:color w:val="000000"/>
                <w:szCs w:val="21"/>
              </w:rPr>
              <w:t xml:space="preserve"> —</w:t>
            </w:r>
            <w:r w:rsidRPr="00C80084">
              <w:rPr>
                <w:rFonts w:ascii="宋体" w:hAnsi="宋体" w:hint="eastAsia"/>
                <w:szCs w:val="21"/>
              </w:rPr>
              <w:t>评标价</w:t>
            </w:r>
            <w:r w:rsidRPr="00C80084">
              <w:rPr>
                <w:rFonts w:ascii="宋体" w:hAnsi="宋体" w:hint="eastAsia"/>
                <w:color w:val="000000"/>
                <w:szCs w:val="21"/>
              </w:rPr>
              <w:t>所占的权重分值，</w:t>
            </w:r>
            <w:r w:rsidRPr="00C80084">
              <w:rPr>
                <w:rFonts w:ascii="宋体" w:hAnsi="宋体"/>
                <w:color w:val="000000"/>
                <w:szCs w:val="21"/>
              </w:rPr>
              <w:t>F</w:t>
            </w:r>
            <w:r w:rsidRPr="00C80084">
              <w:rPr>
                <w:rFonts w:ascii="宋体" w:hAnsi="宋体" w:hint="eastAsia"/>
                <w:color w:val="000000"/>
                <w:szCs w:val="21"/>
              </w:rPr>
              <w:t>＝</w:t>
            </w:r>
            <w:r w:rsidRPr="00C80084">
              <w:rPr>
                <w:rFonts w:ascii="宋体" w:hAnsi="宋体"/>
                <w:color w:val="000000"/>
                <w:szCs w:val="21"/>
              </w:rPr>
              <w:t>10</w:t>
            </w:r>
            <w:r w:rsidRPr="00C80084">
              <w:rPr>
                <w:rFonts w:ascii="宋体" w:hAnsi="宋体" w:hint="eastAsia"/>
                <w:color w:val="000000"/>
                <w:szCs w:val="21"/>
              </w:rPr>
              <w:t>；</w:t>
            </w:r>
          </w:p>
          <w:p w:rsidR="003C78AC" w:rsidRPr="00C80084" w:rsidRDefault="003C78AC" w:rsidP="00AA4D91">
            <w:pPr>
              <w:spacing w:line="400" w:lineRule="exact"/>
              <w:rPr>
                <w:rFonts w:ascii="宋体" w:hAnsi="宋体" w:hint="eastAsia"/>
                <w:color w:val="000000"/>
                <w:szCs w:val="21"/>
              </w:rPr>
            </w:pPr>
            <w:r w:rsidRPr="00C80084">
              <w:rPr>
                <w:rFonts w:ascii="宋体" w:hAnsi="宋体"/>
                <w:color w:val="000000"/>
                <w:szCs w:val="21"/>
              </w:rPr>
              <w:t xml:space="preserve">   </w:t>
            </w:r>
            <w:r w:rsidRPr="00C80084">
              <w:rPr>
                <w:rFonts w:ascii="宋体" w:hAnsi="宋体" w:hint="eastAsia"/>
                <w:color w:val="000000"/>
                <w:szCs w:val="21"/>
              </w:rPr>
              <w:t xml:space="preserve">  </w:t>
            </w:r>
            <w:r w:rsidRPr="00C80084">
              <w:rPr>
                <w:rFonts w:ascii="宋体" w:hAnsi="宋体"/>
                <w:color w:val="000000"/>
                <w:szCs w:val="21"/>
              </w:rPr>
              <w:t xml:space="preserve"> D</w:t>
            </w:r>
            <w:r w:rsidRPr="00C80084">
              <w:rPr>
                <w:rFonts w:ascii="宋体" w:hAnsi="宋体"/>
                <w:color w:val="000000"/>
                <w:szCs w:val="21"/>
                <w:vertAlign w:val="subscript"/>
              </w:rPr>
              <w:t>1</w:t>
            </w:r>
            <w:r w:rsidRPr="00C80084">
              <w:rPr>
                <w:rFonts w:ascii="宋体" w:hAnsi="宋体" w:hint="eastAsia"/>
                <w:color w:val="000000"/>
                <w:szCs w:val="21"/>
              </w:rPr>
              <w:t>—投标人的评标价</w:t>
            </w:r>
            <w:r w:rsidRPr="00C80084">
              <w:rPr>
                <w:rFonts w:ascii="宋体" w:hAnsi="宋体"/>
                <w:color w:val="000000"/>
                <w:szCs w:val="21"/>
              </w:rPr>
              <w:t>；</w:t>
            </w:r>
          </w:p>
          <w:p w:rsidR="003C78AC" w:rsidRPr="00C80084" w:rsidRDefault="003C78AC" w:rsidP="00AA4D91">
            <w:pPr>
              <w:spacing w:line="400" w:lineRule="exact"/>
              <w:rPr>
                <w:rFonts w:ascii="宋体" w:hAnsi="宋体" w:hint="eastAsia"/>
                <w:color w:val="000000"/>
                <w:szCs w:val="21"/>
              </w:rPr>
            </w:pPr>
            <w:r w:rsidRPr="00C80084">
              <w:rPr>
                <w:rFonts w:ascii="宋体" w:hAnsi="宋体"/>
                <w:color w:val="000000"/>
                <w:szCs w:val="21"/>
              </w:rPr>
              <w:t xml:space="preserve">    </w:t>
            </w:r>
            <w:r w:rsidRPr="00C80084">
              <w:rPr>
                <w:rFonts w:ascii="宋体" w:hAnsi="宋体" w:hint="eastAsia"/>
                <w:color w:val="000000"/>
                <w:szCs w:val="21"/>
              </w:rPr>
              <w:t xml:space="preserve">  </w:t>
            </w:r>
            <w:r w:rsidRPr="00C80084">
              <w:rPr>
                <w:rFonts w:ascii="宋体" w:hAnsi="宋体"/>
                <w:color w:val="000000"/>
                <w:szCs w:val="21"/>
              </w:rPr>
              <w:t xml:space="preserve">D </w:t>
            </w:r>
            <w:r w:rsidRPr="00C80084">
              <w:rPr>
                <w:rFonts w:ascii="宋体" w:hAnsi="宋体" w:hint="eastAsia"/>
                <w:color w:val="000000"/>
                <w:szCs w:val="21"/>
              </w:rPr>
              <w:t>—评标基准价。</w:t>
            </w:r>
          </w:p>
          <w:p w:rsidR="003C78AC" w:rsidRPr="00C80084" w:rsidRDefault="003C78AC" w:rsidP="00AA4D91">
            <w:pPr>
              <w:spacing w:line="400" w:lineRule="exact"/>
              <w:ind w:firstLineChars="200" w:firstLine="420"/>
              <w:jc w:val="left"/>
              <w:rPr>
                <w:rFonts w:ascii="宋体" w:hAnsi="宋体"/>
                <w:szCs w:val="21"/>
              </w:rPr>
            </w:pPr>
            <w:r w:rsidRPr="00C80084">
              <w:rPr>
                <w:rFonts w:ascii="宋体" w:hAnsi="宋体" w:hint="eastAsia"/>
                <w:color w:val="000000"/>
                <w:szCs w:val="21"/>
              </w:rPr>
              <w:t>若</w:t>
            </w:r>
            <w:r w:rsidRPr="00C80084">
              <w:rPr>
                <w:rFonts w:ascii="宋体" w:hAnsi="宋体"/>
                <w:color w:val="000000"/>
                <w:szCs w:val="21"/>
              </w:rPr>
              <w:t>D</w:t>
            </w:r>
            <w:r w:rsidRPr="00C80084">
              <w:rPr>
                <w:rFonts w:ascii="宋体" w:hAnsi="宋体"/>
                <w:color w:val="000000"/>
                <w:szCs w:val="21"/>
                <w:vertAlign w:val="subscript"/>
              </w:rPr>
              <w:t>1</w:t>
            </w:r>
            <w:r w:rsidRPr="00C80084">
              <w:rPr>
                <w:rFonts w:ascii="宋体" w:hAnsi="宋体" w:hint="eastAsia"/>
                <w:color w:val="000000"/>
                <w:szCs w:val="21"/>
              </w:rPr>
              <w:t>≥</w:t>
            </w:r>
            <w:r w:rsidRPr="00C80084">
              <w:rPr>
                <w:rFonts w:ascii="宋体" w:hAnsi="宋体"/>
                <w:color w:val="000000"/>
                <w:szCs w:val="21"/>
              </w:rPr>
              <w:t>D</w:t>
            </w:r>
            <w:r w:rsidRPr="00C80084">
              <w:rPr>
                <w:rFonts w:ascii="宋体" w:hAnsi="宋体" w:hint="eastAsia"/>
                <w:color w:val="000000"/>
                <w:szCs w:val="21"/>
              </w:rPr>
              <w:t>，则</w:t>
            </w:r>
            <w:r w:rsidRPr="00C80084">
              <w:rPr>
                <w:rFonts w:ascii="宋体" w:hAnsi="宋体"/>
                <w:color w:val="000000"/>
                <w:szCs w:val="21"/>
              </w:rPr>
              <w:t>E=</w:t>
            </w:r>
            <w:r w:rsidRPr="00C80084">
              <w:rPr>
                <w:rFonts w:ascii="宋体" w:hAnsi="宋体" w:hint="eastAsia"/>
                <w:color w:val="000000"/>
                <w:szCs w:val="21"/>
              </w:rPr>
              <w:t>0</w:t>
            </w:r>
            <w:r w:rsidRPr="00C80084">
              <w:rPr>
                <w:rFonts w:ascii="宋体" w:hAnsi="宋体"/>
                <w:color w:val="000000"/>
                <w:szCs w:val="21"/>
              </w:rPr>
              <w:t>.</w:t>
            </w:r>
            <w:r w:rsidRPr="00C80084">
              <w:rPr>
                <w:rFonts w:ascii="宋体" w:hAnsi="宋体" w:hint="eastAsia"/>
                <w:color w:val="000000"/>
                <w:szCs w:val="21"/>
              </w:rPr>
              <w:t>2</w:t>
            </w:r>
            <w:r w:rsidRPr="00C80084">
              <w:rPr>
                <w:rFonts w:ascii="宋体" w:hAnsi="宋体"/>
                <w:color w:val="000000"/>
                <w:szCs w:val="21"/>
              </w:rPr>
              <w:t xml:space="preserve"> ；</w:t>
            </w:r>
            <w:r w:rsidRPr="00C80084">
              <w:rPr>
                <w:rFonts w:ascii="宋体" w:hAnsi="宋体" w:hint="eastAsia"/>
                <w:color w:val="000000"/>
                <w:szCs w:val="21"/>
              </w:rPr>
              <w:t>若</w:t>
            </w:r>
            <w:r w:rsidRPr="00C80084">
              <w:rPr>
                <w:rFonts w:ascii="宋体" w:hAnsi="宋体"/>
                <w:color w:val="000000"/>
                <w:szCs w:val="21"/>
              </w:rPr>
              <w:t>D</w:t>
            </w:r>
            <w:r w:rsidRPr="00C80084">
              <w:rPr>
                <w:rFonts w:ascii="宋体" w:hAnsi="宋体"/>
                <w:color w:val="000000"/>
                <w:szCs w:val="21"/>
                <w:vertAlign w:val="subscript"/>
              </w:rPr>
              <w:t>1</w:t>
            </w:r>
            <w:r w:rsidRPr="00C80084">
              <w:rPr>
                <w:rFonts w:ascii="宋体" w:hAnsi="宋体"/>
                <w:color w:val="000000"/>
                <w:szCs w:val="21"/>
              </w:rPr>
              <w:t>&lt;D</w:t>
            </w:r>
            <w:r w:rsidRPr="00C80084">
              <w:rPr>
                <w:rFonts w:ascii="宋体" w:hAnsi="宋体" w:hint="eastAsia"/>
                <w:color w:val="000000"/>
                <w:szCs w:val="21"/>
              </w:rPr>
              <w:t>，则</w:t>
            </w:r>
            <w:r w:rsidRPr="00C80084">
              <w:rPr>
                <w:rFonts w:ascii="宋体" w:hAnsi="宋体"/>
                <w:color w:val="000000"/>
                <w:szCs w:val="21"/>
              </w:rPr>
              <w:t>E=0.</w:t>
            </w:r>
            <w:r w:rsidRPr="00C80084">
              <w:rPr>
                <w:rFonts w:ascii="宋体" w:hAnsi="宋体" w:hint="eastAsia"/>
                <w:color w:val="000000"/>
                <w:szCs w:val="21"/>
              </w:rPr>
              <w:t>1。</w:t>
            </w:r>
            <w:r w:rsidRPr="00C80084">
              <w:rPr>
                <w:rFonts w:ascii="宋体" w:hAnsi="宋体" w:hint="eastAsia"/>
                <w:szCs w:val="21"/>
              </w:rPr>
              <w:t>评标价</w:t>
            </w:r>
            <w:r w:rsidRPr="00C80084">
              <w:rPr>
                <w:rFonts w:ascii="宋体" w:hAnsi="宋体" w:hint="eastAsia"/>
                <w:color w:val="000000"/>
                <w:szCs w:val="21"/>
              </w:rPr>
              <w:t>得分最低为</w:t>
            </w:r>
            <w:r w:rsidRPr="00C80084">
              <w:rPr>
                <w:rFonts w:ascii="宋体" w:hAnsi="宋体"/>
                <w:color w:val="000000"/>
                <w:szCs w:val="21"/>
              </w:rPr>
              <w:t>0</w:t>
            </w:r>
            <w:r w:rsidRPr="00C80084">
              <w:rPr>
                <w:rFonts w:ascii="宋体" w:hAnsi="宋体" w:hint="eastAsia"/>
                <w:color w:val="000000"/>
                <w:szCs w:val="21"/>
              </w:rPr>
              <w:t>分。</w:t>
            </w:r>
          </w:p>
        </w:tc>
      </w:tr>
      <w:tr w:rsidR="003C78AC" w:rsidRPr="00C80084" w:rsidTr="00AA4D91">
        <w:trPr>
          <w:trHeight w:val="1686"/>
          <w:jc w:val="center"/>
        </w:trPr>
        <w:tc>
          <w:tcPr>
            <w:tcW w:w="457" w:type="pct"/>
            <w:vMerge w:val="restart"/>
            <w:vAlign w:val="center"/>
          </w:tcPr>
          <w:p w:rsidR="003C78AC" w:rsidRPr="00C80084" w:rsidRDefault="003C78AC" w:rsidP="00AA4D91">
            <w:pPr>
              <w:spacing w:line="400" w:lineRule="exact"/>
              <w:jc w:val="center"/>
              <w:rPr>
                <w:rFonts w:ascii="宋体" w:hAnsi="宋体" w:hint="eastAsia"/>
                <w:szCs w:val="21"/>
              </w:rPr>
            </w:pPr>
          </w:p>
        </w:tc>
        <w:tc>
          <w:tcPr>
            <w:tcW w:w="550" w:type="pct"/>
            <w:vMerge w:val="restart"/>
            <w:vAlign w:val="center"/>
          </w:tcPr>
          <w:p w:rsidR="003C78AC" w:rsidRPr="00C80084" w:rsidRDefault="003C78AC" w:rsidP="00AA4D91">
            <w:pPr>
              <w:spacing w:line="400" w:lineRule="exact"/>
              <w:jc w:val="center"/>
              <w:rPr>
                <w:rFonts w:ascii="宋体" w:hAnsi="宋体" w:hint="eastAsia"/>
                <w:szCs w:val="21"/>
              </w:rPr>
            </w:pPr>
          </w:p>
        </w:tc>
        <w:tc>
          <w:tcPr>
            <w:tcW w:w="337" w:type="pct"/>
            <w:vAlign w:val="center"/>
          </w:tcPr>
          <w:p w:rsidR="003C78AC" w:rsidRPr="00C80084" w:rsidRDefault="003C78AC" w:rsidP="00AA4D91">
            <w:pPr>
              <w:spacing w:line="400" w:lineRule="exact"/>
              <w:jc w:val="center"/>
              <w:rPr>
                <w:rFonts w:ascii="宋体" w:hAnsi="宋体" w:hint="eastAsia"/>
                <w:szCs w:val="21"/>
              </w:rPr>
            </w:pPr>
            <w:r w:rsidRPr="00C80084">
              <w:rPr>
                <w:rFonts w:ascii="宋体" w:hAnsi="宋体" w:hint="eastAsia"/>
                <w:szCs w:val="21"/>
              </w:rPr>
              <w:t>业绩</w:t>
            </w:r>
          </w:p>
        </w:tc>
        <w:tc>
          <w:tcPr>
            <w:tcW w:w="540" w:type="pct"/>
            <w:vAlign w:val="center"/>
          </w:tcPr>
          <w:p w:rsidR="003C78AC" w:rsidRPr="00C80084" w:rsidRDefault="003C78AC" w:rsidP="00AA4D91">
            <w:pPr>
              <w:spacing w:line="400" w:lineRule="exact"/>
              <w:jc w:val="center"/>
              <w:rPr>
                <w:rFonts w:ascii="宋体" w:hAnsi="宋体" w:hint="eastAsia"/>
                <w:szCs w:val="21"/>
                <w:u w:val="single"/>
              </w:rPr>
            </w:pPr>
            <w:r w:rsidRPr="00C80084">
              <w:rPr>
                <w:rFonts w:ascii="宋体" w:hAnsi="宋体" w:hint="eastAsia"/>
                <w:szCs w:val="21"/>
                <w:u w:val="single"/>
              </w:rPr>
              <w:t>2</w:t>
            </w:r>
            <w:r w:rsidRPr="00C80084">
              <w:rPr>
                <w:rFonts w:ascii="宋体" w:hAnsi="宋体"/>
                <w:szCs w:val="21"/>
                <w:u w:val="single"/>
              </w:rPr>
              <w:t>5</w:t>
            </w:r>
            <w:r w:rsidRPr="00C80084">
              <w:rPr>
                <w:rFonts w:ascii="宋体" w:hAnsi="宋体" w:hint="eastAsia"/>
                <w:szCs w:val="21"/>
                <w:u w:val="single"/>
              </w:rPr>
              <w:t>分</w:t>
            </w:r>
          </w:p>
        </w:tc>
        <w:tc>
          <w:tcPr>
            <w:tcW w:w="697" w:type="pct"/>
            <w:tcBorders>
              <w:right w:val="single" w:sz="4" w:space="0" w:color="auto"/>
            </w:tcBorders>
            <w:vAlign w:val="center"/>
          </w:tcPr>
          <w:p w:rsidR="003C78AC" w:rsidRPr="00C80084" w:rsidRDefault="003C78AC" w:rsidP="00AA4D91">
            <w:pPr>
              <w:adjustRightInd w:val="0"/>
              <w:snapToGrid w:val="0"/>
              <w:spacing w:line="360" w:lineRule="exact"/>
              <w:jc w:val="left"/>
              <w:rPr>
                <w:rFonts w:ascii="宋体" w:hAnsi="宋体"/>
                <w:szCs w:val="21"/>
              </w:rPr>
            </w:pPr>
            <w:r w:rsidRPr="00C80084">
              <w:rPr>
                <w:rFonts w:ascii="宋体" w:hAnsi="宋体" w:hint="eastAsia"/>
                <w:szCs w:val="21"/>
              </w:rPr>
              <w:t>201</w:t>
            </w:r>
            <w:r w:rsidRPr="00C80084">
              <w:rPr>
                <w:rFonts w:ascii="宋体" w:hAnsi="宋体"/>
                <w:szCs w:val="21"/>
              </w:rPr>
              <w:t>6</w:t>
            </w:r>
            <w:r w:rsidRPr="00C80084">
              <w:rPr>
                <w:rFonts w:ascii="宋体" w:hAnsi="宋体" w:hint="eastAsia"/>
                <w:szCs w:val="21"/>
              </w:rPr>
              <w:t>年1月1日之后交工的企业主包监理业绩</w:t>
            </w:r>
          </w:p>
        </w:tc>
        <w:tc>
          <w:tcPr>
            <w:tcW w:w="462" w:type="pct"/>
            <w:tcBorders>
              <w:left w:val="single" w:sz="4" w:space="0" w:color="auto"/>
            </w:tcBorders>
            <w:vAlign w:val="center"/>
          </w:tcPr>
          <w:p w:rsidR="003C78AC" w:rsidRPr="00C80084" w:rsidRDefault="003C78AC" w:rsidP="00AA4D91">
            <w:pPr>
              <w:adjustRightInd w:val="0"/>
              <w:snapToGrid w:val="0"/>
              <w:spacing w:line="360" w:lineRule="exact"/>
              <w:jc w:val="center"/>
              <w:rPr>
                <w:rFonts w:ascii="宋体" w:hAnsi="宋体"/>
                <w:szCs w:val="21"/>
              </w:rPr>
            </w:pPr>
            <w:r w:rsidRPr="00C80084">
              <w:rPr>
                <w:rFonts w:ascii="宋体" w:hAnsi="宋体"/>
                <w:szCs w:val="21"/>
              </w:rPr>
              <w:t>2</w:t>
            </w:r>
            <w:r w:rsidRPr="00C80084">
              <w:rPr>
                <w:rFonts w:ascii="宋体" w:hAnsi="宋体" w:hint="eastAsia"/>
                <w:szCs w:val="21"/>
              </w:rPr>
              <w:t>5分</w:t>
            </w:r>
          </w:p>
        </w:tc>
        <w:tc>
          <w:tcPr>
            <w:tcW w:w="1957" w:type="pct"/>
            <w:gridSpan w:val="3"/>
            <w:vAlign w:val="center"/>
          </w:tcPr>
          <w:p w:rsidR="003C78AC" w:rsidRPr="00C80084" w:rsidRDefault="003C78AC" w:rsidP="00AA4D91">
            <w:pPr>
              <w:adjustRightInd w:val="0"/>
              <w:snapToGrid w:val="0"/>
              <w:spacing w:line="360" w:lineRule="exact"/>
              <w:ind w:firstLineChars="100" w:firstLine="210"/>
              <w:rPr>
                <w:rFonts w:ascii="宋体" w:hAnsi="宋体"/>
                <w:szCs w:val="21"/>
              </w:rPr>
            </w:pPr>
            <w:r w:rsidRPr="00C80084">
              <w:rPr>
                <w:rFonts w:ascii="宋体" w:hAnsi="宋体" w:hint="eastAsia"/>
                <w:szCs w:val="21"/>
              </w:rPr>
              <w:t>满足资格审查条件最低要求得1</w:t>
            </w:r>
            <w:r w:rsidRPr="00C80084">
              <w:rPr>
                <w:rFonts w:ascii="宋体" w:hAnsi="宋体"/>
                <w:szCs w:val="21"/>
              </w:rPr>
              <w:t>5</w:t>
            </w:r>
            <w:r w:rsidRPr="00C80084">
              <w:rPr>
                <w:rFonts w:ascii="宋体" w:hAnsi="宋体" w:hint="eastAsia"/>
                <w:szCs w:val="21"/>
              </w:rPr>
              <w:t>分；每增加一项有效城市道路或城市桥梁监理业绩加</w:t>
            </w:r>
            <w:r w:rsidRPr="00C80084">
              <w:rPr>
                <w:rFonts w:ascii="宋体" w:hAnsi="宋体"/>
                <w:szCs w:val="21"/>
              </w:rPr>
              <w:t>5</w:t>
            </w:r>
            <w:r w:rsidRPr="00C80084">
              <w:rPr>
                <w:rFonts w:ascii="宋体" w:hAnsi="宋体" w:hint="eastAsia"/>
                <w:szCs w:val="21"/>
              </w:rPr>
              <w:t>分，最多加</w:t>
            </w:r>
            <w:r w:rsidRPr="00C80084">
              <w:rPr>
                <w:rFonts w:ascii="宋体" w:hAnsi="宋体"/>
                <w:szCs w:val="21"/>
              </w:rPr>
              <w:t>10</w:t>
            </w:r>
            <w:r w:rsidRPr="00C80084">
              <w:rPr>
                <w:rFonts w:ascii="宋体" w:hAnsi="宋体" w:hint="eastAsia"/>
                <w:szCs w:val="21"/>
              </w:rPr>
              <w:t>分。</w:t>
            </w:r>
          </w:p>
        </w:tc>
      </w:tr>
      <w:tr w:rsidR="003C78AC" w:rsidRPr="00C80084" w:rsidTr="00AA4D91">
        <w:trPr>
          <w:trHeight w:hRule="exact" w:val="1643"/>
          <w:jc w:val="center"/>
        </w:trPr>
        <w:tc>
          <w:tcPr>
            <w:tcW w:w="457" w:type="pct"/>
            <w:vMerge/>
            <w:vAlign w:val="center"/>
          </w:tcPr>
          <w:p w:rsidR="003C78AC" w:rsidRPr="00C80084" w:rsidRDefault="003C78AC" w:rsidP="00AA4D91">
            <w:pPr>
              <w:spacing w:line="400" w:lineRule="exact"/>
              <w:jc w:val="center"/>
              <w:rPr>
                <w:rFonts w:ascii="宋体" w:hAnsi="宋体"/>
                <w:szCs w:val="21"/>
              </w:rPr>
            </w:pPr>
          </w:p>
        </w:tc>
        <w:tc>
          <w:tcPr>
            <w:tcW w:w="550" w:type="pct"/>
            <w:vMerge/>
            <w:vAlign w:val="center"/>
          </w:tcPr>
          <w:p w:rsidR="003C78AC" w:rsidRPr="00C80084" w:rsidRDefault="003C78AC" w:rsidP="00AA4D91">
            <w:pPr>
              <w:spacing w:line="400" w:lineRule="exact"/>
              <w:jc w:val="center"/>
              <w:rPr>
                <w:rFonts w:ascii="宋体" w:hAnsi="宋体"/>
                <w:szCs w:val="21"/>
              </w:rPr>
            </w:pPr>
          </w:p>
        </w:tc>
        <w:tc>
          <w:tcPr>
            <w:tcW w:w="337" w:type="pct"/>
            <w:vAlign w:val="center"/>
          </w:tcPr>
          <w:p w:rsidR="003C78AC" w:rsidRPr="00C80084" w:rsidRDefault="003C78AC" w:rsidP="00AA4D91">
            <w:pPr>
              <w:spacing w:line="340" w:lineRule="exact"/>
              <w:jc w:val="center"/>
              <w:rPr>
                <w:rFonts w:ascii="宋体" w:hAnsi="宋体"/>
                <w:szCs w:val="21"/>
              </w:rPr>
            </w:pPr>
            <w:r w:rsidRPr="00C80084">
              <w:rPr>
                <w:rFonts w:ascii="宋体" w:hAnsi="宋体" w:hint="eastAsia"/>
                <w:szCs w:val="21"/>
              </w:rPr>
              <w:t>履约信誉</w:t>
            </w:r>
          </w:p>
        </w:tc>
        <w:tc>
          <w:tcPr>
            <w:tcW w:w="540" w:type="pct"/>
            <w:vAlign w:val="center"/>
          </w:tcPr>
          <w:p w:rsidR="003C78AC" w:rsidRPr="00C80084" w:rsidRDefault="003C78AC" w:rsidP="00AA4D91">
            <w:pPr>
              <w:spacing w:line="400" w:lineRule="exact"/>
              <w:jc w:val="center"/>
              <w:rPr>
                <w:rFonts w:ascii="宋体" w:hAnsi="宋体" w:hint="eastAsia"/>
                <w:szCs w:val="21"/>
                <w:u w:val="single"/>
              </w:rPr>
            </w:pPr>
            <w:r w:rsidRPr="00C80084">
              <w:rPr>
                <w:rFonts w:ascii="宋体" w:hAnsi="宋体" w:hint="eastAsia"/>
                <w:szCs w:val="21"/>
                <w:u w:val="single"/>
              </w:rPr>
              <w:t xml:space="preserve"> 5 </w:t>
            </w:r>
            <w:r w:rsidRPr="00C80084">
              <w:rPr>
                <w:rFonts w:ascii="宋体" w:hAnsi="宋体" w:hint="eastAsia"/>
                <w:szCs w:val="21"/>
              </w:rPr>
              <w:t>分</w:t>
            </w:r>
          </w:p>
        </w:tc>
        <w:tc>
          <w:tcPr>
            <w:tcW w:w="700" w:type="pct"/>
            <w:tcBorders>
              <w:right w:val="single" w:sz="4" w:space="0" w:color="auto"/>
            </w:tcBorders>
            <w:vAlign w:val="center"/>
          </w:tcPr>
          <w:p w:rsidR="003C78AC" w:rsidRPr="00C80084" w:rsidRDefault="003C78AC" w:rsidP="00AA4D91">
            <w:pPr>
              <w:spacing w:line="400" w:lineRule="exact"/>
              <w:ind w:left="113" w:right="113" w:firstLineChars="2" w:firstLine="4"/>
              <w:jc w:val="center"/>
              <w:rPr>
                <w:rFonts w:ascii="宋体" w:hAnsi="宋体"/>
                <w:szCs w:val="21"/>
              </w:rPr>
            </w:pPr>
            <w:r w:rsidRPr="00C80084">
              <w:rPr>
                <w:rFonts w:ascii="宋体" w:hAnsi="宋体" w:hint="eastAsia"/>
                <w:szCs w:val="21"/>
              </w:rPr>
              <w:t>信誉</w:t>
            </w:r>
          </w:p>
        </w:tc>
        <w:tc>
          <w:tcPr>
            <w:tcW w:w="459" w:type="pct"/>
            <w:tcBorders>
              <w:left w:val="single" w:sz="4" w:space="0" w:color="auto"/>
            </w:tcBorders>
            <w:vAlign w:val="center"/>
          </w:tcPr>
          <w:p w:rsidR="003C78AC" w:rsidRPr="00C80084" w:rsidRDefault="003C78AC" w:rsidP="00AA4D91">
            <w:pPr>
              <w:spacing w:line="400" w:lineRule="exact"/>
              <w:ind w:right="113"/>
              <w:jc w:val="center"/>
              <w:rPr>
                <w:rFonts w:ascii="宋体" w:hAnsi="宋体"/>
                <w:szCs w:val="21"/>
              </w:rPr>
            </w:pPr>
            <w:r w:rsidRPr="00C80084">
              <w:rPr>
                <w:rFonts w:ascii="宋体" w:hAnsi="宋体" w:hint="eastAsia"/>
                <w:szCs w:val="21"/>
                <w:u w:val="single"/>
              </w:rPr>
              <w:t xml:space="preserve">5 </w:t>
            </w:r>
            <w:r w:rsidRPr="00C80084">
              <w:rPr>
                <w:rFonts w:ascii="宋体" w:hAnsi="宋体" w:hint="eastAsia"/>
                <w:szCs w:val="21"/>
              </w:rPr>
              <w:t>分</w:t>
            </w:r>
          </w:p>
        </w:tc>
        <w:tc>
          <w:tcPr>
            <w:tcW w:w="1" w:type="pct"/>
            <w:gridSpan w:val="3"/>
            <w:vAlign w:val="center"/>
          </w:tcPr>
          <w:p w:rsidR="003C78AC" w:rsidRPr="00C80084" w:rsidRDefault="003C78AC" w:rsidP="00AA4D91">
            <w:pPr>
              <w:spacing w:line="400" w:lineRule="exact"/>
              <w:jc w:val="center"/>
              <w:rPr>
                <w:rFonts w:ascii="宋体" w:hAnsi="宋体" w:hint="eastAsia"/>
                <w:szCs w:val="21"/>
              </w:rPr>
            </w:pPr>
            <w:r w:rsidRPr="00C80084">
              <w:rPr>
                <w:rFonts w:ascii="宋体" w:hAnsi="宋体" w:hint="eastAsia"/>
                <w:szCs w:val="21"/>
              </w:rPr>
              <w:t>A级  5分</w:t>
            </w:r>
          </w:p>
          <w:p w:rsidR="003C78AC" w:rsidRPr="00C80084" w:rsidRDefault="003C78AC" w:rsidP="00AA4D91">
            <w:pPr>
              <w:spacing w:line="400" w:lineRule="exact"/>
              <w:jc w:val="center"/>
              <w:rPr>
                <w:rFonts w:ascii="宋体" w:hAnsi="宋体" w:hint="eastAsia"/>
                <w:szCs w:val="21"/>
              </w:rPr>
            </w:pPr>
            <w:r w:rsidRPr="00C80084">
              <w:rPr>
                <w:rFonts w:ascii="宋体" w:hAnsi="宋体" w:hint="eastAsia"/>
                <w:szCs w:val="21"/>
              </w:rPr>
              <w:t xml:space="preserve">B级  </w:t>
            </w:r>
            <w:r w:rsidRPr="00C80084">
              <w:rPr>
                <w:rFonts w:ascii="宋体" w:hAnsi="宋体"/>
                <w:szCs w:val="21"/>
              </w:rPr>
              <w:t>4</w:t>
            </w:r>
            <w:r w:rsidRPr="00C80084">
              <w:rPr>
                <w:rFonts w:ascii="宋体" w:hAnsi="宋体" w:hint="eastAsia"/>
                <w:szCs w:val="21"/>
              </w:rPr>
              <w:t>分</w:t>
            </w:r>
          </w:p>
          <w:p w:rsidR="003C78AC" w:rsidRPr="00C80084" w:rsidRDefault="003C78AC" w:rsidP="00AA4D91">
            <w:pPr>
              <w:spacing w:line="400" w:lineRule="exact"/>
              <w:ind w:firstLineChars="550" w:firstLine="1155"/>
              <w:rPr>
                <w:rFonts w:ascii="宋体" w:hAnsi="宋体"/>
                <w:szCs w:val="21"/>
              </w:rPr>
            </w:pPr>
            <w:r w:rsidRPr="00C80084">
              <w:rPr>
                <w:rFonts w:ascii="宋体" w:hAnsi="宋体" w:hint="eastAsia"/>
                <w:szCs w:val="21"/>
              </w:rPr>
              <w:t xml:space="preserve">C级 </w:t>
            </w:r>
            <w:r w:rsidRPr="00C80084">
              <w:rPr>
                <w:rFonts w:ascii="宋体" w:hAnsi="宋体"/>
                <w:szCs w:val="21"/>
              </w:rPr>
              <w:t xml:space="preserve">  </w:t>
            </w:r>
            <w:r w:rsidRPr="00C80084">
              <w:rPr>
                <w:rFonts w:ascii="宋体" w:hAnsi="宋体" w:hint="eastAsia"/>
                <w:szCs w:val="21"/>
              </w:rPr>
              <w:t>3分</w:t>
            </w:r>
          </w:p>
        </w:tc>
      </w:tr>
    </w:tbl>
    <w:p w:rsidR="003C78AC" w:rsidRPr="00C80084" w:rsidRDefault="003C78AC" w:rsidP="003C78AC">
      <w:pPr>
        <w:tabs>
          <w:tab w:val="right" w:pos="7938"/>
        </w:tabs>
        <w:adjustRightInd w:val="0"/>
        <w:snapToGrid w:val="0"/>
        <w:spacing w:beforeLines="25" w:afterLines="25" w:line="400" w:lineRule="exact"/>
        <w:ind w:firstLineChars="200" w:firstLine="420"/>
        <w:rPr>
          <w:rFonts w:ascii="宋体" w:hAnsi="宋体"/>
          <w:szCs w:val="21"/>
        </w:rPr>
      </w:pPr>
      <w:r w:rsidRPr="00C80084">
        <w:rPr>
          <w:rFonts w:ascii="宋体" w:hAnsi="宋体" w:hint="eastAsia"/>
          <w:szCs w:val="21"/>
        </w:rPr>
        <w:t>注：</w:t>
      </w:r>
    </w:p>
    <w:p w:rsidR="003C78AC" w:rsidRPr="00C80084" w:rsidRDefault="003C78AC" w:rsidP="00A761C5">
      <w:pPr>
        <w:widowControl/>
        <w:spacing w:line="400" w:lineRule="exact"/>
        <w:ind w:firstLineChars="200" w:firstLine="420"/>
        <w:jc w:val="left"/>
        <w:rPr>
          <w:rFonts w:ascii="宋体" w:hAnsi="宋体"/>
          <w:szCs w:val="21"/>
        </w:rPr>
      </w:pPr>
      <w:r w:rsidRPr="00C80084">
        <w:rPr>
          <w:rFonts w:ascii="宋体" w:hAnsi="宋体" w:hint="eastAsia"/>
          <w:szCs w:val="21"/>
        </w:rPr>
        <w:t>1.信誉评分依据为</w:t>
      </w:r>
      <w:r w:rsidRPr="00C80084">
        <w:rPr>
          <w:rFonts w:ascii="宋体" w:hAnsi="宋体"/>
          <w:szCs w:val="21"/>
        </w:rPr>
        <w:t>《吉林省住房和城乡建设厅关于2018年度吉林省建设工程监理企业信用评价结果的通告》（第512号）</w:t>
      </w:r>
      <w:r w:rsidRPr="00C80084">
        <w:rPr>
          <w:rFonts w:ascii="宋体" w:hAnsi="宋体" w:hint="eastAsia"/>
          <w:szCs w:val="21"/>
        </w:rPr>
        <w:t>中的信用评价结果。</w:t>
      </w:r>
    </w:p>
    <w:p w:rsidR="003C78AC" w:rsidRPr="00C80084" w:rsidRDefault="003C78AC" w:rsidP="00A761C5">
      <w:pPr>
        <w:widowControl/>
        <w:spacing w:line="400" w:lineRule="exact"/>
        <w:ind w:firstLineChars="200" w:firstLine="420"/>
        <w:jc w:val="left"/>
        <w:rPr>
          <w:rFonts w:ascii="宋体" w:hAnsi="宋体" w:cs="宋体"/>
          <w:kern w:val="0"/>
          <w:sz w:val="18"/>
          <w:szCs w:val="18"/>
        </w:rPr>
      </w:pPr>
      <w:r w:rsidRPr="00C80084">
        <w:rPr>
          <w:rFonts w:ascii="宋体" w:hAnsi="宋体" w:hint="eastAsia"/>
          <w:szCs w:val="21"/>
        </w:rPr>
        <w:t>2</w:t>
      </w:r>
      <w:r w:rsidRPr="00C80084">
        <w:rPr>
          <w:rFonts w:ascii="宋体" w:hAnsi="宋体"/>
          <w:szCs w:val="21"/>
        </w:rPr>
        <w:t>.</w:t>
      </w:r>
      <w:r w:rsidRPr="00C80084">
        <w:rPr>
          <w:rFonts w:ascii="宋体" w:hAnsi="宋体" w:hint="eastAsia"/>
          <w:szCs w:val="21"/>
        </w:rPr>
        <w:t>如投标人未列入</w:t>
      </w:r>
      <w:r w:rsidRPr="00C80084">
        <w:rPr>
          <w:rFonts w:ascii="宋体" w:hAnsi="宋体"/>
          <w:szCs w:val="21"/>
        </w:rPr>
        <w:t>《吉林省住房和城乡建设厅关于2018年度吉林省建设工程监理企业信用评价结果的通告》（第512号）</w:t>
      </w:r>
      <w:r w:rsidRPr="00C80084">
        <w:rPr>
          <w:rFonts w:ascii="宋体" w:hAnsi="宋体" w:hint="eastAsia"/>
          <w:szCs w:val="21"/>
        </w:rPr>
        <w:t>中，应由企业出具201</w:t>
      </w:r>
      <w:r w:rsidRPr="00C80084">
        <w:rPr>
          <w:rFonts w:ascii="宋体" w:hAnsi="宋体"/>
          <w:szCs w:val="21"/>
        </w:rPr>
        <w:t>8</w:t>
      </w:r>
      <w:r w:rsidRPr="00C80084">
        <w:rPr>
          <w:rFonts w:ascii="宋体" w:hAnsi="宋体" w:hint="eastAsia"/>
          <w:szCs w:val="21"/>
        </w:rPr>
        <w:t>年度《（无/有）不良行为承诺书》原件；投标人的监理信誉评分按照</w:t>
      </w:r>
      <w:r w:rsidRPr="00C80084">
        <w:rPr>
          <w:rFonts w:ascii="宋体" w:hAnsi="宋体"/>
          <w:szCs w:val="21"/>
        </w:rPr>
        <w:t>B</w:t>
      </w:r>
      <w:r w:rsidRPr="00C80084">
        <w:rPr>
          <w:rFonts w:ascii="宋体" w:hAnsi="宋体" w:hint="eastAsia"/>
          <w:szCs w:val="21"/>
        </w:rPr>
        <w:t>级确定。</w:t>
      </w:r>
      <w:r w:rsidRPr="00C80084">
        <w:rPr>
          <w:rFonts w:ascii="宋体" w:hAnsi="宋体" w:cs="宋体" w:hint="eastAsia"/>
          <w:kern w:val="0"/>
          <w:sz w:val="18"/>
          <w:szCs w:val="18"/>
        </w:rPr>
        <w:t xml:space="preserve"> </w:t>
      </w:r>
    </w:p>
    <w:p w:rsidR="003C78AC" w:rsidRPr="00C80084" w:rsidRDefault="003C78AC" w:rsidP="00A761C5">
      <w:pPr>
        <w:spacing w:line="400" w:lineRule="exact"/>
        <w:ind w:firstLineChars="200" w:firstLine="420"/>
        <w:rPr>
          <w:rFonts w:ascii="宋体" w:hAnsi="宋体"/>
          <w:szCs w:val="21"/>
        </w:rPr>
      </w:pPr>
      <w:r w:rsidRPr="00C80084">
        <w:rPr>
          <w:rFonts w:ascii="宋体" w:hAnsi="宋体" w:hint="eastAsia"/>
          <w:szCs w:val="21"/>
        </w:rPr>
        <w:t>3.企业主包监理业绩指满足“附录2 资格审查条件(业绩最低要求)”的业绩。</w:t>
      </w:r>
    </w:p>
    <w:p w:rsidR="003C78AC" w:rsidRPr="00C80084" w:rsidRDefault="003C78AC" w:rsidP="00A761C5">
      <w:pPr>
        <w:spacing w:line="400" w:lineRule="exact"/>
        <w:ind w:firstLineChars="200" w:firstLine="420"/>
        <w:rPr>
          <w:rFonts w:ascii="宋体" w:hAnsi="宋体" w:hint="eastAsia"/>
          <w:szCs w:val="21"/>
        </w:rPr>
      </w:pPr>
      <w:r w:rsidRPr="00C80084">
        <w:rPr>
          <w:rFonts w:ascii="宋体" w:hAnsi="宋体" w:hint="eastAsia"/>
          <w:szCs w:val="21"/>
        </w:rPr>
        <w:t>4.总</w:t>
      </w:r>
      <w:r w:rsidRPr="00C80084">
        <w:rPr>
          <w:rFonts w:ascii="宋体" w:hAnsi="宋体"/>
          <w:szCs w:val="21"/>
        </w:rPr>
        <w:t>监理工程师的业绩指满足“</w:t>
      </w:r>
      <w:r w:rsidRPr="00C80084">
        <w:rPr>
          <w:rFonts w:ascii="宋体" w:hAnsi="宋体" w:hint="eastAsia"/>
          <w:szCs w:val="21"/>
        </w:rPr>
        <w:t>附录4 资格审查条件(总监理工程师最低要求)</w:t>
      </w:r>
      <w:r w:rsidRPr="00C80084">
        <w:rPr>
          <w:rFonts w:ascii="宋体" w:hAnsi="宋体"/>
          <w:szCs w:val="21"/>
        </w:rPr>
        <w:t>”</w:t>
      </w:r>
      <w:r w:rsidRPr="00C80084">
        <w:rPr>
          <w:rFonts w:ascii="宋体" w:hAnsi="宋体" w:hint="eastAsia"/>
          <w:szCs w:val="21"/>
        </w:rPr>
        <w:t>的业</w:t>
      </w:r>
      <w:r w:rsidRPr="00C80084">
        <w:rPr>
          <w:rFonts w:ascii="宋体" w:hAnsi="宋体"/>
          <w:szCs w:val="21"/>
        </w:rPr>
        <w:t>绩。</w:t>
      </w:r>
    </w:p>
    <w:p w:rsidR="003C78AC" w:rsidRPr="00C80084" w:rsidRDefault="003C78AC" w:rsidP="003C78AC">
      <w:pPr>
        <w:pStyle w:val="4"/>
        <w:spacing w:beforeLines="100" w:afterLines="100" w:line="400" w:lineRule="exact"/>
        <w:rPr>
          <w:rFonts w:ascii="黑体" w:hAnsi="黑体" w:hint="eastAsia"/>
          <w:b w:val="0"/>
          <w:color w:val="000000"/>
          <w:sz w:val="24"/>
          <w:szCs w:val="24"/>
        </w:rPr>
      </w:pPr>
      <w:bookmarkStart w:id="12" w:name="_Toc184635093"/>
      <w:r w:rsidRPr="00C80084">
        <w:rPr>
          <w:rFonts w:ascii="黑体" w:hAnsi="黑体"/>
          <w:b w:val="0"/>
          <w:color w:val="000000"/>
          <w:sz w:val="24"/>
          <w:szCs w:val="24"/>
        </w:rPr>
        <w:lastRenderedPageBreak/>
        <w:t>1</w:t>
      </w:r>
      <w:r w:rsidRPr="00C80084">
        <w:rPr>
          <w:rFonts w:ascii="黑体" w:hAnsi="黑体" w:hint="eastAsia"/>
          <w:b w:val="0"/>
          <w:color w:val="000000"/>
          <w:sz w:val="24"/>
          <w:szCs w:val="24"/>
        </w:rPr>
        <w:t>、评标方法</w:t>
      </w:r>
      <w:bookmarkEnd w:id="12"/>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3C78AC" w:rsidRPr="00C80084" w:rsidRDefault="003C78AC" w:rsidP="003C78AC">
      <w:pPr>
        <w:pStyle w:val="4"/>
        <w:spacing w:beforeLines="100" w:afterLines="100" w:line="400" w:lineRule="exact"/>
        <w:rPr>
          <w:rFonts w:ascii="黑体" w:hAnsi="黑体" w:hint="eastAsia"/>
          <w:b w:val="0"/>
          <w:color w:val="000000"/>
          <w:sz w:val="24"/>
          <w:szCs w:val="24"/>
        </w:rPr>
      </w:pPr>
      <w:bookmarkStart w:id="13" w:name="_Toc184635094"/>
      <w:r w:rsidRPr="00C80084">
        <w:rPr>
          <w:rFonts w:ascii="黑体" w:hAnsi="黑体"/>
          <w:b w:val="0"/>
          <w:color w:val="000000"/>
          <w:sz w:val="24"/>
          <w:szCs w:val="24"/>
        </w:rPr>
        <w:t>2</w:t>
      </w:r>
      <w:r w:rsidRPr="00C80084">
        <w:rPr>
          <w:rFonts w:ascii="黑体" w:hAnsi="黑体" w:hint="eastAsia"/>
          <w:b w:val="0"/>
          <w:color w:val="000000"/>
          <w:sz w:val="24"/>
          <w:szCs w:val="24"/>
        </w:rPr>
        <w:t>、评审标准</w:t>
      </w:r>
      <w:bookmarkEnd w:id="13"/>
    </w:p>
    <w:p w:rsidR="003C78AC" w:rsidRPr="00C80084" w:rsidRDefault="003C78AC" w:rsidP="003C78AC">
      <w:pPr>
        <w:pStyle w:val="4"/>
        <w:spacing w:before="0" w:after="0" w:line="400" w:lineRule="exact"/>
        <w:rPr>
          <w:b w:val="0"/>
          <w:sz w:val="21"/>
          <w:szCs w:val="21"/>
        </w:rPr>
      </w:pPr>
      <w:r w:rsidRPr="00C80084">
        <w:rPr>
          <w:b w:val="0"/>
          <w:sz w:val="21"/>
          <w:szCs w:val="21"/>
        </w:rPr>
        <w:t xml:space="preserve">2.1 </w:t>
      </w:r>
      <w:r w:rsidRPr="00C80084">
        <w:rPr>
          <w:rFonts w:hint="eastAsia"/>
          <w:b w:val="0"/>
          <w:sz w:val="21"/>
          <w:szCs w:val="21"/>
        </w:rPr>
        <w:t>初步评审标准</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2.1.1 形式评审标准：见评标办法前附表。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2.1.2 资格评审标准：见评标办法前附表</w:t>
      </w:r>
      <w:r w:rsidRPr="00C80084">
        <w:rPr>
          <w:rFonts w:ascii="宋体" w:hAnsi="宋体"/>
          <w:szCs w:val="21"/>
        </w:rPr>
        <w:t>（适用于</w:t>
      </w:r>
      <w:r w:rsidRPr="00C80084">
        <w:rPr>
          <w:rFonts w:ascii="宋体" w:hAnsi="宋体" w:hint="eastAsia"/>
          <w:szCs w:val="21"/>
        </w:rPr>
        <w:t>未</w:t>
      </w:r>
      <w:r w:rsidRPr="00C80084">
        <w:rPr>
          <w:rFonts w:ascii="宋体" w:hAnsi="宋体"/>
          <w:szCs w:val="21"/>
        </w:rPr>
        <w:t>进行资格预审的）</w:t>
      </w:r>
      <w:r w:rsidRPr="00C80084">
        <w:rPr>
          <w:rFonts w:ascii="宋体" w:hAnsi="宋体" w:hint="eastAsia"/>
          <w:szCs w:val="21"/>
        </w:rPr>
        <w:t>。</w:t>
      </w:r>
    </w:p>
    <w:p w:rsidR="003C78AC" w:rsidRPr="00C80084" w:rsidRDefault="003C78AC" w:rsidP="003C78AC">
      <w:pPr>
        <w:spacing w:line="400" w:lineRule="exact"/>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C80084">
          <w:rPr>
            <w:rFonts w:ascii="宋体" w:hAnsi="宋体"/>
            <w:szCs w:val="21"/>
          </w:rPr>
          <w:t>2.1.2</w:t>
        </w:r>
      </w:smartTag>
      <w:r w:rsidRPr="00C80084">
        <w:rPr>
          <w:rFonts w:ascii="宋体" w:hAnsi="宋体"/>
          <w:szCs w:val="21"/>
        </w:rPr>
        <w:t xml:space="preserve"> 资格评审标准：见资格预审文件第三章“资格审查办法”详细审查标准（适用于已进行资格预审的）。</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2.1.3 响应性评审标准：见评标办法前附表。</w:t>
      </w:r>
    </w:p>
    <w:p w:rsidR="003C78AC" w:rsidRPr="00C80084" w:rsidRDefault="003C78AC" w:rsidP="003C78AC">
      <w:pPr>
        <w:pStyle w:val="4"/>
        <w:spacing w:before="0" w:after="0" w:line="400" w:lineRule="exact"/>
        <w:rPr>
          <w:rFonts w:hint="eastAsia"/>
          <w:b w:val="0"/>
          <w:sz w:val="21"/>
          <w:szCs w:val="21"/>
        </w:rPr>
      </w:pPr>
      <w:r w:rsidRPr="00C80084">
        <w:rPr>
          <w:b w:val="0"/>
          <w:sz w:val="21"/>
          <w:szCs w:val="21"/>
        </w:rPr>
        <w:t xml:space="preserve">2.2 </w:t>
      </w:r>
      <w:r w:rsidRPr="00C80084">
        <w:rPr>
          <w:rFonts w:hint="eastAsia"/>
          <w:b w:val="0"/>
          <w:sz w:val="21"/>
          <w:szCs w:val="21"/>
        </w:rPr>
        <w:t>分值构成与评分标准</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2.2.1 分值构成</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(l）技术建议书：见评标办法前附表；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(2）主要人员：见评标办法前附表；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(3）评标价：见评标办法前附表；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(4）其他评分因素：见评标办法前附表。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2.2.2 评标基准价计算</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评标基准价计算方法：见评标办法前附表。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2.2.3 投标报价的偏差率计算</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评标价的偏差率计算公式：见评标办法前附表。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2.2.4 评分标准</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(1）技术建议书评分标准：见评标办法前附表；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(2）主要人员评分标准：见评标办法前附表；</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(3）评标价评分标准：见评标办法前附表；</w:t>
      </w:r>
    </w:p>
    <w:p w:rsidR="003C78AC" w:rsidRPr="00C80084" w:rsidRDefault="003C78AC" w:rsidP="003C78AC">
      <w:pPr>
        <w:spacing w:line="400" w:lineRule="exact"/>
        <w:ind w:firstLineChars="200" w:firstLine="420"/>
        <w:rPr>
          <w:rFonts w:hint="eastAsia"/>
          <w:color w:val="000000"/>
          <w:szCs w:val="21"/>
        </w:rPr>
      </w:pPr>
      <w:r w:rsidRPr="00C80084">
        <w:rPr>
          <w:rFonts w:ascii="宋体" w:hAnsi="宋体" w:hint="eastAsia"/>
          <w:szCs w:val="21"/>
        </w:rPr>
        <w:t>(4）其他因素评分标准：见评标办法前附表。</w:t>
      </w:r>
    </w:p>
    <w:p w:rsidR="003C78AC" w:rsidRPr="00C80084" w:rsidRDefault="003C78AC" w:rsidP="003C78AC">
      <w:pPr>
        <w:pStyle w:val="4"/>
        <w:spacing w:beforeLines="100" w:afterLines="100" w:line="400" w:lineRule="exact"/>
        <w:rPr>
          <w:rFonts w:ascii="黑体" w:hAnsi="黑体"/>
          <w:b w:val="0"/>
          <w:color w:val="000000"/>
          <w:sz w:val="24"/>
          <w:szCs w:val="24"/>
        </w:rPr>
      </w:pPr>
      <w:r w:rsidRPr="00C80084">
        <w:rPr>
          <w:rFonts w:ascii="黑体" w:hAnsi="黑体"/>
          <w:b w:val="0"/>
          <w:color w:val="000000"/>
          <w:sz w:val="24"/>
          <w:szCs w:val="24"/>
        </w:rPr>
        <w:t>3. 评标程序</w:t>
      </w:r>
    </w:p>
    <w:p w:rsidR="003C78AC" w:rsidRPr="00C80084" w:rsidRDefault="003C78AC" w:rsidP="003C78AC">
      <w:pPr>
        <w:pStyle w:val="4"/>
        <w:spacing w:before="0" w:after="0" w:line="400" w:lineRule="exact"/>
        <w:rPr>
          <w:b w:val="0"/>
          <w:sz w:val="21"/>
          <w:szCs w:val="21"/>
        </w:rPr>
      </w:pPr>
      <w:r w:rsidRPr="00C80084">
        <w:rPr>
          <w:b w:val="0"/>
          <w:sz w:val="21"/>
          <w:szCs w:val="21"/>
        </w:rPr>
        <w:t xml:space="preserve">3.1 </w:t>
      </w:r>
      <w:r w:rsidRPr="00C80084">
        <w:rPr>
          <w:rFonts w:hint="eastAsia"/>
          <w:b w:val="0"/>
          <w:sz w:val="21"/>
          <w:szCs w:val="21"/>
        </w:rPr>
        <w:t>第一个信封</w:t>
      </w:r>
      <w:r w:rsidRPr="00C80084">
        <w:rPr>
          <w:b w:val="0"/>
          <w:sz w:val="21"/>
          <w:szCs w:val="21"/>
        </w:rPr>
        <w:t>初步评审</w:t>
      </w:r>
    </w:p>
    <w:p w:rsidR="003C78AC" w:rsidRPr="00C80084" w:rsidRDefault="003C78AC" w:rsidP="003C78AC">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C80084">
          <w:rPr>
            <w:rFonts w:ascii="宋体" w:hAnsi="宋体"/>
            <w:szCs w:val="21"/>
          </w:rPr>
          <w:t>3.1.1</w:t>
        </w:r>
      </w:smartTag>
      <w:r w:rsidRPr="00C80084">
        <w:rPr>
          <w:rFonts w:ascii="宋体" w:hAnsi="宋体"/>
          <w:szCs w:val="21"/>
        </w:rPr>
        <w:t xml:space="preserve"> 评标委员会可以要求投标人提交第二章“投标人须知”第3.5.1项至第3.5.</w:t>
      </w:r>
      <w:r w:rsidRPr="00C80084">
        <w:rPr>
          <w:rFonts w:ascii="宋体" w:hAnsi="宋体" w:hint="eastAsia"/>
          <w:szCs w:val="21"/>
        </w:rPr>
        <w:t>5</w:t>
      </w:r>
      <w:r w:rsidRPr="00C80084">
        <w:rPr>
          <w:rFonts w:ascii="宋体" w:hAnsi="宋体"/>
          <w:szCs w:val="21"/>
        </w:rPr>
        <w:lastRenderedPageBreak/>
        <w:t>项规定的有关证明和证件的原件，以便核验。评标委员会依据本章第2.1款规定的标准对投标文件</w:t>
      </w:r>
      <w:r w:rsidRPr="00C80084">
        <w:rPr>
          <w:rFonts w:ascii="宋体" w:hAnsi="宋体" w:hint="eastAsia"/>
          <w:szCs w:val="21"/>
        </w:rPr>
        <w:t>第一个信封（商务及技术文件）</w:t>
      </w:r>
      <w:r w:rsidRPr="00C80084">
        <w:rPr>
          <w:rFonts w:ascii="宋体" w:hAnsi="宋体"/>
          <w:szCs w:val="21"/>
        </w:rPr>
        <w:t>进行初步评审。有一项不符合评审标准的，</w:t>
      </w:r>
      <w:r w:rsidRPr="00C80084">
        <w:rPr>
          <w:rFonts w:ascii="宋体" w:hAnsi="宋体" w:hint="eastAsia"/>
          <w:szCs w:val="21"/>
        </w:rPr>
        <w:t>评标委员会应否决其投标</w:t>
      </w:r>
      <w:r w:rsidRPr="00C80084">
        <w:rPr>
          <w:rFonts w:ascii="宋体" w:hAnsi="宋体"/>
          <w:szCs w:val="21"/>
        </w:rPr>
        <w:t>。（适用于未进行资格预审的）</w:t>
      </w:r>
    </w:p>
    <w:p w:rsidR="003C78AC" w:rsidRPr="00C80084" w:rsidRDefault="003C78AC" w:rsidP="003C78AC">
      <w:pPr>
        <w:spacing w:line="400" w:lineRule="exact"/>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C80084">
          <w:rPr>
            <w:rFonts w:ascii="宋体" w:hAnsi="宋体"/>
            <w:szCs w:val="21"/>
          </w:rPr>
          <w:t>3.1.1</w:t>
        </w:r>
      </w:smartTag>
      <w:r w:rsidRPr="00C80084">
        <w:rPr>
          <w:rFonts w:ascii="宋体" w:hAnsi="宋体"/>
          <w:szCs w:val="21"/>
        </w:rPr>
        <w:t xml:space="preserve"> 评标委员会依据本章第2.1.1项、第2.1.3项规定的</w:t>
      </w:r>
      <w:r w:rsidRPr="00C80084">
        <w:rPr>
          <w:rFonts w:ascii="宋体" w:hAnsi="宋体" w:hint="eastAsia"/>
          <w:szCs w:val="21"/>
        </w:rPr>
        <w:t>评审</w:t>
      </w:r>
      <w:r w:rsidRPr="00C80084">
        <w:rPr>
          <w:rFonts w:ascii="宋体" w:hAnsi="宋体"/>
          <w:szCs w:val="21"/>
        </w:rPr>
        <w:t>标准对投标文件</w:t>
      </w:r>
      <w:r w:rsidRPr="00C80084">
        <w:rPr>
          <w:rFonts w:ascii="宋体" w:hAnsi="宋体" w:hint="eastAsia"/>
          <w:szCs w:val="21"/>
        </w:rPr>
        <w:t>第一个信封（商务及技术文件）</w:t>
      </w:r>
      <w:r w:rsidRPr="00C80084">
        <w:rPr>
          <w:rFonts w:ascii="宋体" w:hAnsi="宋体"/>
          <w:szCs w:val="21"/>
        </w:rPr>
        <w:t>进行初步评审。有一项不符合评审标准的，</w:t>
      </w:r>
      <w:r w:rsidRPr="00C80084">
        <w:rPr>
          <w:rFonts w:ascii="宋体" w:hAnsi="宋体" w:hint="eastAsia"/>
          <w:szCs w:val="21"/>
        </w:rPr>
        <w:t>评标委员会应否决其投标</w:t>
      </w:r>
      <w:r w:rsidRPr="00C80084">
        <w:rPr>
          <w:rFonts w:ascii="宋体" w:hAnsi="宋体"/>
          <w:szCs w:val="21"/>
        </w:rPr>
        <w:t>。当投标人资格预审申请文件的内容发生重大变化时，评标委员会依据本章第2.1.2项规定的标准对其更新资料进行评审。（适用于已进行资格预审的）</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2</w:t>
      </w:r>
      <w:r w:rsidRPr="00C80084">
        <w:rPr>
          <w:b w:val="0"/>
          <w:sz w:val="21"/>
          <w:szCs w:val="21"/>
        </w:rPr>
        <w:t xml:space="preserve"> </w:t>
      </w:r>
      <w:r w:rsidRPr="00C80084">
        <w:rPr>
          <w:rFonts w:hint="eastAsia"/>
          <w:b w:val="0"/>
          <w:sz w:val="21"/>
          <w:szCs w:val="21"/>
        </w:rPr>
        <w:t>第一个信封详细评审</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3.2.1评标委员会按本章第2.2款规定的量化因素和分值进行打分，并计算出各投标人的商务和技术得分。</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（1）按本章第2.2.4项（1）目规定的评审因素和分值对技术建议书部分计算出得分A；</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（2）按本章第2.2.4项（2）目规定的评审因素和分值对主要人员部分计算出得分B；</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（3）按本章第2.2.4项（4）目规定的评审因素和分值对其他部分计算出得分D。</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3.2.2投标人的商务和技术得分分值计算保留小数点后两位，小数点后第三位“四舍五入”。</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3.2.3投标人的商务和技术得分=A+B+D。</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3</w:t>
      </w:r>
      <w:r w:rsidRPr="00C80084">
        <w:rPr>
          <w:b w:val="0"/>
          <w:sz w:val="21"/>
          <w:szCs w:val="21"/>
        </w:rPr>
        <w:t xml:space="preserve"> </w:t>
      </w:r>
      <w:r w:rsidRPr="00C80084">
        <w:rPr>
          <w:rFonts w:hint="eastAsia"/>
          <w:b w:val="0"/>
          <w:sz w:val="21"/>
          <w:szCs w:val="21"/>
        </w:rPr>
        <w:t>第二个信封开标</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第一个信封（商务及技术文件）评审结束后，招标人将按照第二章“投标人须知”第5.1款规定的时间和地点对通过投标文件第一个信封（商务及技术文件）评审的投标文件第二个信封（报价文件）进行开标。</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4</w:t>
      </w:r>
      <w:r w:rsidRPr="00C80084">
        <w:rPr>
          <w:b w:val="0"/>
          <w:sz w:val="21"/>
          <w:szCs w:val="21"/>
        </w:rPr>
        <w:t xml:space="preserve"> </w:t>
      </w:r>
      <w:r w:rsidRPr="00C80084">
        <w:rPr>
          <w:rFonts w:hint="eastAsia"/>
          <w:b w:val="0"/>
          <w:sz w:val="21"/>
          <w:szCs w:val="21"/>
        </w:rPr>
        <w:t>第二个信封</w:t>
      </w:r>
      <w:r w:rsidRPr="00C80084">
        <w:rPr>
          <w:b w:val="0"/>
          <w:sz w:val="21"/>
          <w:szCs w:val="21"/>
        </w:rPr>
        <w:t>初步评审</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szCs w:val="21"/>
        </w:rPr>
        <w:t>3.</w:t>
      </w:r>
      <w:r w:rsidRPr="00C80084">
        <w:rPr>
          <w:rFonts w:ascii="宋体" w:hAnsi="宋体" w:hint="eastAsia"/>
          <w:szCs w:val="21"/>
        </w:rPr>
        <w:t>4</w:t>
      </w:r>
      <w:r w:rsidRPr="00C80084">
        <w:rPr>
          <w:rFonts w:ascii="宋体" w:hAnsi="宋体"/>
          <w:szCs w:val="21"/>
        </w:rPr>
        <w:t>.1 评标委员会依据本章第2.1.1项、第2.1.3项规定的</w:t>
      </w:r>
      <w:r w:rsidRPr="00C80084">
        <w:rPr>
          <w:rFonts w:ascii="宋体" w:hAnsi="宋体" w:hint="eastAsia"/>
          <w:szCs w:val="21"/>
        </w:rPr>
        <w:t>评审</w:t>
      </w:r>
      <w:r w:rsidRPr="00C80084">
        <w:rPr>
          <w:rFonts w:ascii="宋体" w:hAnsi="宋体"/>
          <w:szCs w:val="21"/>
        </w:rPr>
        <w:t>标准对投标文件</w:t>
      </w:r>
      <w:r w:rsidRPr="00C80084">
        <w:rPr>
          <w:rFonts w:ascii="宋体" w:hAnsi="宋体" w:hint="eastAsia"/>
          <w:szCs w:val="21"/>
        </w:rPr>
        <w:t>第二个信封（报价文件）</w:t>
      </w:r>
      <w:r w:rsidRPr="00C80084">
        <w:rPr>
          <w:rFonts w:ascii="宋体" w:hAnsi="宋体"/>
          <w:szCs w:val="21"/>
        </w:rPr>
        <w:t>进行初步评审。有一项不符合评审标准的，</w:t>
      </w:r>
      <w:r w:rsidRPr="00C80084">
        <w:rPr>
          <w:rFonts w:ascii="宋体" w:hAnsi="宋体" w:hint="eastAsia"/>
          <w:szCs w:val="21"/>
        </w:rPr>
        <w:t>评标委员会应否决其投标</w:t>
      </w:r>
      <w:r w:rsidRPr="00C80084">
        <w:rPr>
          <w:rFonts w:ascii="宋体" w:hAnsi="宋体"/>
          <w:szCs w:val="21"/>
        </w:rPr>
        <w:t>。</w:t>
      </w:r>
    </w:p>
    <w:p w:rsidR="003C78AC" w:rsidRPr="00C80084" w:rsidRDefault="003C78AC" w:rsidP="003C78AC">
      <w:pPr>
        <w:spacing w:line="400" w:lineRule="exact"/>
        <w:ind w:firstLineChars="200" w:firstLine="420"/>
        <w:rPr>
          <w:rFonts w:ascii="宋体" w:hAnsi="宋体"/>
          <w:szCs w:val="21"/>
        </w:rPr>
      </w:pPr>
      <w:r w:rsidRPr="00C80084">
        <w:rPr>
          <w:rFonts w:ascii="宋体" w:hAnsi="宋体"/>
          <w:szCs w:val="21"/>
        </w:rPr>
        <w:t>3.</w:t>
      </w:r>
      <w:r w:rsidRPr="00C80084">
        <w:rPr>
          <w:rFonts w:ascii="宋体" w:hAnsi="宋体" w:hint="eastAsia"/>
          <w:szCs w:val="21"/>
        </w:rPr>
        <w:t>4</w:t>
      </w:r>
      <w:r w:rsidRPr="00C80084">
        <w:rPr>
          <w:rFonts w:ascii="宋体" w:hAnsi="宋体"/>
          <w:szCs w:val="21"/>
        </w:rPr>
        <w:t>.</w:t>
      </w:r>
      <w:r w:rsidRPr="00C80084">
        <w:rPr>
          <w:rFonts w:ascii="宋体" w:hAnsi="宋体" w:hint="eastAsia"/>
          <w:szCs w:val="21"/>
        </w:rPr>
        <w:t xml:space="preserve">2 </w:t>
      </w:r>
      <w:r w:rsidRPr="00C80084">
        <w:rPr>
          <w:rFonts w:ascii="宋体" w:hAnsi="宋体"/>
          <w:szCs w:val="21"/>
        </w:rPr>
        <w:t>投标报价有算术错误的，评标委员会按以下原则对投标报价进行修正，修正的价格经投标人书面确认后具有约束力。投标人不接受修正价格的，</w:t>
      </w:r>
      <w:r w:rsidRPr="00C80084">
        <w:rPr>
          <w:rFonts w:ascii="宋体" w:hAnsi="宋体" w:hint="eastAsia"/>
          <w:szCs w:val="21"/>
        </w:rPr>
        <w:t>评标委员会应否决其投标。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szCs w:val="21"/>
        </w:rPr>
        <w:t>（1）投标文件中的大写金额与小写金额不一致的，以大写金额为准；</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szCs w:val="21"/>
        </w:rPr>
        <w:t>（2）总价金额与依据单价计算出的结果不一致的，以单价金额为准修正总价，但单价金额小数点有明显错误的除外</w:t>
      </w:r>
      <w:r w:rsidRPr="00C80084">
        <w:rPr>
          <w:rFonts w:ascii="宋体" w:hAnsi="宋体" w:hint="eastAsia"/>
          <w:szCs w:val="21"/>
        </w:rPr>
        <w:t>；</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（3）当单价与数量相乘不等于合价时，以单价计算为准，如果单价有明显的小数点位置差错，应以标出的合价为准，同时对单价予以修正；</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（4）当各子目的合价累计不等于总价时，应以各子目合价累计数为准，修正总价。</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3.4.3修正后的最终投标报价若超过最高投标限价（如有），评标委员会应否决其投标。</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3.4.4修正后的最终投标报价仅作为签订合同的一个依据，不参与评标价得分的计算。</w:t>
      </w:r>
    </w:p>
    <w:p w:rsidR="003C78AC" w:rsidRPr="00C80084" w:rsidRDefault="003C78AC" w:rsidP="003C78AC">
      <w:pPr>
        <w:pStyle w:val="4"/>
        <w:spacing w:before="0" w:after="0" w:line="400" w:lineRule="exact"/>
        <w:rPr>
          <w:b w:val="0"/>
          <w:sz w:val="21"/>
          <w:szCs w:val="21"/>
        </w:rPr>
      </w:pPr>
      <w:r w:rsidRPr="00C80084">
        <w:rPr>
          <w:b w:val="0"/>
          <w:sz w:val="21"/>
          <w:szCs w:val="21"/>
        </w:rPr>
        <w:lastRenderedPageBreak/>
        <w:t>3.</w:t>
      </w:r>
      <w:r w:rsidRPr="00C80084">
        <w:rPr>
          <w:rFonts w:hint="eastAsia"/>
          <w:b w:val="0"/>
          <w:sz w:val="21"/>
          <w:szCs w:val="21"/>
        </w:rPr>
        <w:t>5</w:t>
      </w:r>
      <w:r w:rsidRPr="00C80084">
        <w:rPr>
          <w:b w:val="0"/>
          <w:sz w:val="21"/>
          <w:szCs w:val="21"/>
        </w:rPr>
        <w:t xml:space="preserve">  </w:t>
      </w:r>
      <w:r w:rsidRPr="00C80084">
        <w:rPr>
          <w:rFonts w:hint="eastAsia"/>
          <w:b w:val="0"/>
          <w:sz w:val="21"/>
          <w:szCs w:val="21"/>
        </w:rPr>
        <w:t>第二个信封</w:t>
      </w:r>
      <w:r w:rsidRPr="00C80084">
        <w:rPr>
          <w:b w:val="0"/>
          <w:sz w:val="21"/>
          <w:szCs w:val="21"/>
        </w:rPr>
        <w:t>详细评审</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3.5.1 评标委员会按本章第2.2.4项（3）目规定的评审因素和分值对评标价计算出得分C。评标价得分分值计算保留小数点后两位，小数点后第三位“四舍五入”。</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3.5.2投标人综合得分=投标人的商务和技术得分+C。</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6</w:t>
      </w:r>
      <w:r w:rsidRPr="00C80084">
        <w:rPr>
          <w:b w:val="0"/>
          <w:sz w:val="21"/>
          <w:szCs w:val="21"/>
        </w:rPr>
        <w:t xml:space="preserve">  </w:t>
      </w:r>
      <w:r w:rsidRPr="00C80084">
        <w:rPr>
          <w:b w:val="0"/>
          <w:sz w:val="21"/>
          <w:szCs w:val="21"/>
        </w:rPr>
        <w:t>投标文件</w:t>
      </w:r>
      <w:r w:rsidRPr="00C80084">
        <w:rPr>
          <w:rFonts w:hint="eastAsia"/>
          <w:b w:val="0"/>
          <w:sz w:val="21"/>
          <w:szCs w:val="21"/>
        </w:rPr>
        <w:t>相关信息的核查</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（1）有下列情形之一的，属于投标人相互串通投标：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a.投标人之间协商投标报价等投标文件的实质性内容；</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b.投标人之间约定中标人；</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c.投标人之间约定部分投标人放弃投标或中标；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d.属于同一集团、协会、商会等组织成员的投标人按照该组织要求协同投标；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e.投标人之间为谋取中标或者排斥特定投标人而采取的其他联合行动。</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（2）有下列情形之一的，视为投标人相互串通投标：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a.不同投标人的投标文件由同一单位或者个人编制；</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b.不同投标人委托同一单位或个人办理投标事宜；</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c.不同投标人的投标文件载明的项目管理成员为同一人；</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d.不同投标人的投标文件异常一致或者投标报价呈规律性差异；</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e.不同投标人的投标文件相互混装；</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f.不同投标人的投标保证金从同一单位或个人的账户转出。</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（3）有下列情形之一的，属于招标人与投标人串通投标：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a.招标人在开标前开启投标文件并将有关信息泄露给其他投标人；</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b.招标人直接或间接向投标人泄露标底、评标委员会成员等信息；</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c.招标人明示或暗示投标人压低或抬高投标报价；</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d.招标人授意投标人撤换、修改投标文件；</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lastRenderedPageBreak/>
        <w:t>e.招标人明示或暗示投标人为特定投标人中标提供方便；</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f.招标人与投标人为谋求特定投标人中标而采取的其他串通行为。</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（4）投标人有下列情形之一的，属于弄虚作假的行为：</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a.使用通过受让或租借等方式获取的资格、资质证书投标；</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b.使用伪造、变造的许可证件；</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c.提供虚假的业绩；</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d.提供虚假的项目负责人或主要技术人员简历、劳动关系证明；</w:t>
      </w:r>
    </w:p>
    <w:p w:rsidR="003C78AC" w:rsidRPr="00C80084" w:rsidRDefault="003C78AC" w:rsidP="003C78AC">
      <w:pPr>
        <w:spacing w:line="400" w:lineRule="exact"/>
        <w:ind w:firstLineChars="200" w:firstLine="420"/>
        <w:rPr>
          <w:rFonts w:ascii="宋体" w:hAnsi="宋体"/>
          <w:szCs w:val="21"/>
        </w:rPr>
      </w:pPr>
      <w:r w:rsidRPr="00C80084">
        <w:rPr>
          <w:rFonts w:ascii="宋体" w:hAnsi="宋体" w:hint="eastAsia"/>
          <w:szCs w:val="21"/>
        </w:rPr>
        <w:t>e.提供虚假的信用状况；</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f.其他弄虚作假的行为。</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7</w:t>
      </w:r>
      <w:r w:rsidRPr="00C80084">
        <w:rPr>
          <w:b w:val="0"/>
          <w:sz w:val="21"/>
          <w:szCs w:val="21"/>
        </w:rPr>
        <w:t xml:space="preserve">  </w:t>
      </w:r>
      <w:r w:rsidRPr="00C80084">
        <w:rPr>
          <w:b w:val="0"/>
          <w:sz w:val="21"/>
          <w:szCs w:val="21"/>
        </w:rPr>
        <w:t>投标文件的澄清和</w:t>
      </w:r>
      <w:r w:rsidRPr="00C80084">
        <w:rPr>
          <w:rFonts w:hint="eastAsia"/>
          <w:b w:val="0"/>
          <w:sz w:val="21"/>
          <w:szCs w:val="21"/>
        </w:rPr>
        <w:t>说明</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3.7.2 澄清和说明不得超出投标文件的范围或改变投标文件的实质性内容（算术性错误的修正除外）。投标人的书面澄清、说明属于投标文件的组成部分。</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3.7.3 评标委员会不得暗示或诱导投标人作出澄清、说明，对投标人提交的澄清、说明有疑问的，可以要求投标人进一步澄清或说明，直至满足评标委员会的要求。</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3.7.4 凡超出招标文件规定的或给委托人带来未曾要求的利益的变化、偏差或其他因素在评标时不予考虑。</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8</w:t>
      </w:r>
      <w:r w:rsidRPr="00C80084">
        <w:rPr>
          <w:b w:val="0"/>
          <w:sz w:val="21"/>
          <w:szCs w:val="21"/>
        </w:rPr>
        <w:t xml:space="preserve">  </w:t>
      </w:r>
      <w:r w:rsidRPr="00C80084">
        <w:rPr>
          <w:rFonts w:hint="eastAsia"/>
          <w:b w:val="0"/>
          <w:sz w:val="21"/>
          <w:szCs w:val="21"/>
        </w:rPr>
        <w:t>不得否决投标的情形</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投标文件存在第二章“投标人须知”第1.12.3项所列情形的，均视为细微偏差，评标委员会不得否决投标人的投标，应按照第二章“投标人须知”第1.12.4项规定的原则处理。</w:t>
      </w:r>
    </w:p>
    <w:p w:rsidR="003C78AC" w:rsidRPr="00C80084" w:rsidRDefault="003C78AC" w:rsidP="003C78AC">
      <w:pPr>
        <w:pStyle w:val="4"/>
        <w:spacing w:before="0" w:after="0" w:line="400" w:lineRule="exact"/>
        <w:rPr>
          <w:b w:val="0"/>
          <w:sz w:val="21"/>
          <w:szCs w:val="21"/>
        </w:rPr>
      </w:pPr>
      <w:r w:rsidRPr="00C80084">
        <w:rPr>
          <w:b w:val="0"/>
          <w:sz w:val="21"/>
          <w:szCs w:val="21"/>
        </w:rPr>
        <w:t>3.</w:t>
      </w:r>
      <w:r w:rsidRPr="00C80084">
        <w:rPr>
          <w:rFonts w:hint="eastAsia"/>
          <w:b w:val="0"/>
          <w:sz w:val="21"/>
          <w:szCs w:val="21"/>
        </w:rPr>
        <w:t>9</w:t>
      </w:r>
      <w:r w:rsidRPr="00C80084">
        <w:rPr>
          <w:b w:val="0"/>
          <w:sz w:val="21"/>
          <w:szCs w:val="21"/>
        </w:rPr>
        <w:t xml:space="preserve">  </w:t>
      </w:r>
      <w:r w:rsidRPr="00C80084">
        <w:rPr>
          <w:b w:val="0"/>
          <w:sz w:val="21"/>
          <w:szCs w:val="21"/>
        </w:rPr>
        <w:t>评标结果</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3.9.1除第二章“投标人须知”前附表授权直接确定中标人外，评标委员会按照得分由高到低的顺序推荐中标候选人，并标明排序。</w:t>
      </w:r>
    </w:p>
    <w:p w:rsidR="003C78AC" w:rsidRPr="00C80084" w:rsidRDefault="003C78AC" w:rsidP="003C78AC">
      <w:pPr>
        <w:spacing w:line="400" w:lineRule="exact"/>
        <w:ind w:firstLineChars="200" w:firstLine="420"/>
        <w:rPr>
          <w:rFonts w:ascii="宋体" w:hAnsi="宋体" w:hint="eastAsia"/>
          <w:szCs w:val="21"/>
        </w:rPr>
      </w:pPr>
      <w:r w:rsidRPr="00C80084">
        <w:rPr>
          <w:rFonts w:ascii="宋体" w:hAnsi="宋体" w:hint="eastAsia"/>
          <w:szCs w:val="21"/>
        </w:rPr>
        <w:t>3.9.2 评标委员会完成评标后，应向招标人提交书面评标报告。</w:t>
      </w:r>
    </w:p>
    <w:p w:rsidR="008B24D1" w:rsidRPr="00A761C5" w:rsidRDefault="008B24D1" w:rsidP="008B24D1">
      <w:pPr>
        <w:spacing w:afterLines="100"/>
        <w:jc w:val="left"/>
        <w:outlineLvl w:val="2"/>
        <w:rPr>
          <w:rFonts w:ascii="黑体" w:eastAsia="黑体" w:hAnsi="黑体"/>
          <w:sz w:val="28"/>
          <w:szCs w:val="28"/>
        </w:rPr>
      </w:pPr>
      <w:r w:rsidRPr="00A761C5">
        <w:rPr>
          <w:rFonts w:ascii="黑体" w:eastAsia="黑体" w:hAnsi="黑体" w:hint="eastAsia"/>
          <w:sz w:val="28"/>
          <w:szCs w:val="28"/>
        </w:rPr>
        <w:t>6</w:t>
      </w:r>
      <w:r w:rsidRPr="00A761C5">
        <w:rPr>
          <w:rFonts w:ascii="黑体" w:eastAsia="黑体" w:hAnsi="黑体"/>
          <w:sz w:val="28"/>
          <w:szCs w:val="28"/>
        </w:rPr>
        <w:t xml:space="preserve">. </w:t>
      </w:r>
      <w:r w:rsidRPr="00A761C5">
        <w:rPr>
          <w:rFonts w:ascii="黑体" w:eastAsia="黑体" w:hAnsi="黑体" w:hint="eastAsia"/>
          <w:sz w:val="28"/>
          <w:szCs w:val="28"/>
        </w:rPr>
        <w:t>公开时间</w:t>
      </w:r>
    </w:p>
    <w:p w:rsidR="008B24D1" w:rsidRPr="000D79D9" w:rsidRDefault="008B24D1" w:rsidP="008B24D1">
      <w:pPr>
        <w:rPr>
          <w:rFonts w:ascii="宋体" w:hAnsi="宋体" w:hint="eastAsia"/>
          <w:szCs w:val="21"/>
        </w:rPr>
      </w:pPr>
      <w:r w:rsidRPr="000D79D9">
        <w:rPr>
          <w:rFonts w:ascii="宋体" w:hAnsi="宋体" w:hint="eastAsia"/>
          <w:szCs w:val="21"/>
        </w:rPr>
        <w:t>本次招标，招标文件关键内容信息公开时间至</w:t>
      </w:r>
      <w:r w:rsidRPr="000D79D9">
        <w:rPr>
          <w:rFonts w:ascii="黑体" w:eastAsia="黑体" w:hAnsi="黑体"/>
          <w:szCs w:val="21"/>
        </w:rPr>
        <w:t>2019</w:t>
      </w:r>
      <w:r w:rsidRPr="000D79D9">
        <w:rPr>
          <w:rFonts w:ascii="黑体" w:eastAsia="黑体" w:hAnsi="黑体" w:hint="eastAsia"/>
          <w:szCs w:val="21"/>
        </w:rPr>
        <w:t>年</w:t>
      </w:r>
      <w:r>
        <w:rPr>
          <w:rFonts w:ascii="黑体" w:eastAsia="黑体" w:hAnsi="黑体" w:hint="eastAsia"/>
          <w:szCs w:val="21"/>
        </w:rPr>
        <w:t>9</w:t>
      </w:r>
      <w:r w:rsidRPr="000D79D9">
        <w:rPr>
          <w:rFonts w:ascii="黑体" w:eastAsia="黑体" w:hAnsi="黑体" w:hint="eastAsia"/>
          <w:szCs w:val="21"/>
        </w:rPr>
        <w:t>月</w:t>
      </w:r>
      <w:r>
        <w:rPr>
          <w:rFonts w:ascii="黑体" w:eastAsia="黑体" w:hAnsi="黑体" w:hint="eastAsia"/>
          <w:szCs w:val="21"/>
        </w:rPr>
        <w:t>30</w:t>
      </w:r>
      <w:r w:rsidRPr="000D79D9">
        <w:rPr>
          <w:rFonts w:ascii="黑体" w:eastAsia="黑体" w:hAnsi="黑体" w:hint="eastAsia"/>
          <w:szCs w:val="21"/>
        </w:rPr>
        <w:t>日</w:t>
      </w:r>
      <w:r w:rsidRPr="000D79D9">
        <w:rPr>
          <w:rFonts w:ascii="黑体" w:eastAsia="黑体" w:hAnsi="黑体"/>
          <w:szCs w:val="21"/>
        </w:rPr>
        <w:t>24</w:t>
      </w:r>
      <w:r w:rsidRPr="000D79D9">
        <w:rPr>
          <w:rFonts w:ascii="黑体" w:eastAsia="黑体" w:hAnsi="黑体" w:hint="eastAsia"/>
          <w:szCs w:val="21"/>
        </w:rPr>
        <w:t>时</w:t>
      </w:r>
      <w:r w:rsidRPr="000D79D9">
        <w:rPr>
          <w:rFonts w:ascii="黑体" w:eastAsia="黑体" w:hAnsi="黑体"/>
          <w:szCs w:val="21"/>
        </w:rPr>
        <w:t>00</w:t>
      </w:r>
      <w:r w:rsidRPr="000D79D9">
        <w:rPr>
          <w:rFonts w:ascii="黑体" w:eastAsia="黑体" w:hAnsi="黑体" w:hint="eastAsia"/>
          <w:szCs w:val="21"/>
        </w:rPr>
        <w:t>分</w:t>
      </w:r>
      <w:r w:rsidRPr="000D79D9">
        <w:rPr>
          <w:rFonts w:ascii="宋体" w:hAnsi="宋体" w:hint="eastAsia"/>
          <w:szCs w:val="21"/>
        </w:rPr>
        <w:t>结束。</w:t>
      </w:r>
    </w:p>
    <w:p w:rsidR="008B24D1" w:rsidRPr="00A761C5" w:rsidRDefault="008B24D1" w:rsidP="008B24D1">
      <w:pPr>
        <w:spacing w:before="240" w:line="400" w:lineRule="exact"/>
        <w:jc w:val="left"/>
        <w:rPr>
          <w:rFonts w:ascii="黑体" w:eastAsia="黑体" w:hAnsi="黑体" w:hint="eastAsia"/>
          <w:sz w:val="28"/>
          <w:szCs w:val="28"/>
        </w:rPr>
      </w:pPr>
      <w:r w:rsidRPr="00A761C5">
        <w:rPr>
          <w:rFonts w:ascii="黑体" w:eastAsia="黑体" w:hAnsi="黑体" w:hint="eastAsia"/>
          <w:sz w:val="28"/>
          <w:szCs w:val="28"/>
        </w:rPr>
        <w:t>7</w:t>
      </w:r>
      <w:r w:rsidRPr="00A761C5">
        <w:rPr>
          <w:rFonts w:ascii="黑体" w:eastAsia="黑体" w:hAnsi="黑体"/>
          <w:sz w:val="28"/>
          <w:szCs w:val="28"/>
        </w:rPr>
        <w:t>.</w:t>
      </w:r>
      <w:r w:rsidRPr="00A761C5">
        <w:rPr>
          <w:rFonts w:ascii="黑体" w:eastAsia="黑体" w:hAnsi="黑体" w:hint="eastAsia"/>
          <w:sz w:val="28"/>
          <w:szCs w:val="28"/>
        </w:rPr>
        <w:t>联系方式</w:t>
      </w:r>
    </w:p>
    <w:tbl>
      <w:tblPr>
        <w:tblW w:w="969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450"/>
        <w:gridCol w:w="5245"/>
      </w:tblGrid>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 xml:space="preserve">招 标 人: </w:t>
            </w:r>
            <w:r w:rsidRPr="00C80084">
              <w:rPr>
                <w:rFonts w:ascii="黑体" w:eastAsia="黑体" w:hAnsi="黑体"/>
                <w:szCs w:val="21"/>
                <w:u w:val="single"/>
              </w:rPr>
              <w:t>长春市高等级公路建设管理中心</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szCs w:val="21"/>
              </w:rPr>
            </w:pPr>
            <w:r w:rsidRPr="00C80084">
              <w:rPr>
                <w:rFonts w:ascii="宋体" w:hAnsi="宋体" w:hint="eastAsia"/>
                <w:szCs w:val="21"/>
              </w:rPr>
              <w:t>招标代理机构:</w:t>
            </w:r>
            <w:r w:rsidRPr="00C80084">
              <w:rPr>
                <w:rFonts w:ascii="黑体" w:eastAsia="黑体" w:hAnsi="黑体" w:hint="eastAsia"/>
                <w:color w:val="000000"/>
                <w:szCs w:val="21"/>
                <w:u w:val="single"/>
              </w:rPr>
              <w:t>吉林省中信公路科技咨询有限责任公司</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地    址: 长春市二道区英俊村 洋浦大街</w:t>
            </w:r>
          </w:p>
          <w:p w:rsidR="008B24D1" w:rsidRPr="00C80084" w:rsidRDefault="008B24D1" w:rsidP="00AA4D91">
            <w:pPr>
              <w:autoSpaceDE w:val="0"/>
              <w:autoSpaceDN w:val="0"/>
              <w:adjustRightInd w:val="0"/>
              <w:spacing w:line="360" w:lineRule="exact"/>
              <w:ind w:firstLineChars="450" w:firstLine="945"/>
              <w:rPr>
                <w:rFonts w:ascii="宋体" w:hAnsi="宋体"/>
                <w:szCs w:val="21"/>
              </w:rPr>
            </w:pPr>
            <w:r w:rsidRPr="00C80084">
              <w:rPr>
                <w:rFonts w:ascii="宋体" w:hAnsi="宋体" w:hint="eastAsia"/>
                <w:szCs w:val="21"/>
              </w:rPr>
              <w:t>（长春市环城公路管理段院内）</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szCs w:val="21"/>
              </w:rPr>
            </w:pPr>
            <w:r w:rsidRPr="00C80084">
              <w:rPr>
                <w:rFonts w:ascii="宋体" w:hAnsi="宋体" w:hint="eastAsia"/>
                <w:szCs w:val="21"/>
              </w:rPr>
              <w:t xml:space="preserve">地址: </w:t>
            </w:r>
            <w:r w:rsidRPr="00C80084">
              <w:rPr>
                <w:rFonts w:ascii="宋体" w:hAnsi="宋体" w:hint="eastAsia"/>
                <w:color w:val="000000"/>
                <w:szCs w:val="21"/>
              </w:rPr>
              <w:t>长春净月高新技术产业开发区福祉大路2766号</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邮    编:</w:t>
            </w:r>
            <w:r w:rsidRPr="00C80084">
              <w:rPr>
                <w:rFonts w:ascii="宋体" w:hAnsi="宋体"/>
                <w:szCs w:val="21"/>
              </w:rPr>
              <w:t> </w:t>
            </w:r>
            <w:r w:rsidRPr="00C80084">
              <w:rPr>
                <w:rFonts w:ascii="宋体" w:hAnsi="宋体" w:hint="eastAsia"/>
                <w:szCs w:val="21"/>
              </w:rPr>
              <w:t>130000</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color w:val="000000"/>
                <w:szCs w:val="21"/>
              </w:rPr>
            </w:pPr>
            <w:r w:rsidRPr="00C80084">
              <w:rPr>
                <w:rFonts w:ascii="宋体" w:hAnsi="宋体" w:hint="eastAsia"/>
                <w:color w:val="000000"/>
                <w:szCs w:val="21"/>
              </w:rPr>
              <w:t>邮    编: 130117</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lastRenderedPageBreak/>
              <w:t>联 系 人: 宗贵</w:t>
            </w:r>
            <w:r w:rsidRPr="00C80084">
              <w:rPr>
                <w:rFonts w:ascii="宋体" w:hAnsi="宋体"/>
                <w:szCs w:val="21"/>
              </w:rPr>
              <w:t>春</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color w:val="000000"/>
                <w:szCs w:val="21"/>
              </w:rPr>
            </w:pPr>
            <w:r w:rsidRPr="00C80084">
              <w:rPr>
                <w:rFonts w:ascii="宋体" w:hAnsi="宋体" w:hint="eastAsia"/>
                <w:color w:val="000000"/>
                <w:szCs w:val="21"/>
              </w:rPr>
              <w:t>联 系 人:</w:t>
            </w:r>
            <w:r w:rsidRPr="00C80084">
              <w:rPr>
                <w:rFonts w:ascii="宋体" w:hAnsi="宋体" w:hint="eastAsia"/>
                <w:szCs w:val="21"/>
              </w:rPr>
              <w:t>金 良、李金波</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电    话: 13009000310</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jc w:val="left"/>
              <w:rPr>
                <w:rFonts w:ascii="宋体" w:hAnsi="宋体"/>
                <w:color w:val="000000"/>
                <w:szCs w:val="21"/>
              </w:rPr>
            </w:pPr>
            <w:r w:rsidRPr="00C80084">
              <w:rPr>
                <w:rFonts w:ascii="宋体" w:hAnsi="宋体" w:hint="eastAsia"/>
                <w:color w:val="000000"/>
                <w:szCs w:val="21"/>
              </w:rPr>
              <w:t>电    话: 0431－84552020</w:t>
            </w:r>
            <w:r w:rsidRPr="00C80084">
              <w:rPr>
                <w:rFonts w:ascii="宋体" w:hAnsi="宋体"/>
                <w:color w:val="000000"/>
                <w:szCs w:val="21"/>
              </w:rPr>
              <w:t xml:space="preserve">  88655555</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 xml:space="preserve">传    真: </w:t>
            </w:r>
          </w:p>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 xml:space="preserve">电子邮件：                   </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szCs w:val="21"/>
              </w:rPr>
            </w:pPr>
            <w:r w:rsidRPr="00C80084">
              <w:rPr>
                <w:rFonts w:ascii="宋体" w:hAnsi="宋体" w:hint="eastAsia"/>
                <w:szCs w:val="21"/>
              </w:rPr>
              <w:t xml:space="preserve">传    真: </w:t>
            </w:r>
            <w:r w:rsidRPr="00C80084">
              <w:rPr>
                <w:rFonts w:ascii="宋体" w:hAnsi="宋体" w:hint="eastAsia"/>
                <w:color w:val="000000"/>
                <w:szCs w:val="21"/>
              </w:rPr>
              <w:t>0431－84552020</w:t>
            </w:r>
          </w:p>
          <w:p w:rsidR="008B24D1" w:rsidRPr="00C80084" w:rsidRDefault="008B24D1" w:rsidP="00AA4D91">
            <w:pPr>
              <w:autoSpaceDE w:val="0"/>
              <w:autoSpaceDN w:val="0"/>
              <w:adjustRightInd w:val="0"/>
              <w:spacing w:line="360" w:lineRule="exact"/>
              <w:rPr>
                <w:rFonts w:ascii="宋体" w:hAnsi="宋体"/>
                <w:szCs w:val="21"/>
              </w:rPr>
            </w:pPr>
            <w:r w:rsidRPr="00C80084">
              <w:rPr>
                <w:rFonts w:ascii="宋体" w:hAnsi="宋体" w:hint="eastAsia"/>
                <w:szCs w:val="21"/>
              </w:rPr>
              <w:t>电子邮件（</w:t>
            </w:r>
            <w:r w:rsidRPr="00C80084">
              <w:rPr>
                <w:rFonts w:ascii="黑体" w:eastAsia="黑体" w:hAnsi="黑体" w:hint="eastAsia"/>
                <w:color w:val="000000"/>
                <w:szCs w:val="21"/>
              </w:rPr>
              <w:t>提取码 uidd）</w:t>
            </w:r>
            <w:r w:rsidRPr="00C80084">
              <w:rPr>
                <w:rFonts w:ascii="宋体" w:hAnsi="宋体" w:hint="eastAsia"/>
                <w:szCs w:val="21"/>
              </w:rPr>
              <w:t>：</w:t>
            </w:r>
          </w:p>
          <w:p w:rsidR="008B24D1" w:rsidRPr="00C80084" w:rsidRDefault="008B24D1" w:rsidP="00AA4D91">
            <w:pPr>
              <w:autoSpaceDE w:val="0"/>
              <w:autoSpaceDN w:val="0"/>
              <w:adjustRightInd w:val="0"/>
              <w:spacing w:line="360" w:lineRule="exact"/>
              <w:rPr>
                <w:rFonts w:ascii="宋体" w:hAnsi="宋体"/>
                <w:szCs w:val="21"/>
              </w:rPr>
            </w:pPr>
            <w:hyperlink r:id="rId13" w:history="1">
              <w:r w:rsidRPr="00C80084">
                <w:rPr>
                  <w:rStyle w:val="a6"/>
                  <w:rFonts w:ascii="黑体" w:eastAsia="黑体" w:hAnsi="黑体" w:hint="eastAsia"/>
                  <w:szCs w:val="21"/>
                </w:rPr>
                <w:t>https://pan.baidu.com/s/16Rwyh3UVvT7QMbs6QLMwsA</w:t>
              </w:r>
            </w:hyperlink>
            <w:r w:rsidRPr="00C80084">
              <w:rPr>
                <w:rFonts w:ascii="黑体" w:eastAsia="黑体" w:hAnsi="黑体" w:hint="eastAsia"/>
                <w:color w:val="000000"/>
                <w:szCs w:val="21"/>
              </w:rPr>
              <w:t xml:space="preserve"> </w:t>
            </w:r>
            <w:r w:rsidRPr="00C80084">
              <w:rPr>
                <w:rFonts w:ascii="黑体" w:eastAsia="黑体" w:hAnsi="黑体"/>
                <w:color w:val="000000"/>
                <w:szCs w:val="21"/>
              </w:rPr>
              <w:t xml:space="preserve">         </w:t>
            </w:r>
            <w:r w:rsidRPr="00C80084">
              <w:rPr>
                <w:rFonts w:ascii="宋体" w:hAnsi="宋体" w:hint="eastAsia"/>
                <w:szCs w:val="21"/>
              </w:rPr>
              <w:t xml:space="preserve">    </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开户银行：工行长春经济技术开发区支行</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szCs w:val="21"/>
              </w:rPr>
            </w:pPr>
            <w:r w:rsidRPr="00C80084">
              <w:rPr>
                <w:rFonts w:ascii="宋体" w:hAnsi="宋体" w:hint="eastAsia"/>
                <w:szCs w:val="21"/>
              </w:rPr>
              <w:t>开户银行：上</w:t>
            </w:r>
            <w:r w:rsidRPr="00C80084">
              <w:rPr>
                <w:rFonts w:ascii="宋体" w:hAnsi="宋体"/>
                <w:szCs w:val="21"/>
              </w:rPr>
              <w:t>海</w:t>
            </w:r>
            <w:r w:rsidRPr="00C80084">
              <w:rPr>
                <w:rFonts w:ascii="宋体" w:hAnsi="宋体" w:hint="eastAsia"/>
                <w:szCs w:val="21"/>
              </w:rPr>
              <w:t>浦</w:t>
            </w:r>
            <w:r w:rsidRPr="00C80084">
              <w:rPr>
                <w:rFonts w:ascii="宋体" w:hAnsi="宋体"/>
                <w:szCs w:val="21"/>
              </w:rPr>
              <w:t>东发展</w:t>
            </w:r>
            <w:r w:rsidRPr="00C80084">
              <w:rPr>
                <w:rFonts w:ascii="宋体" w:hAnsi="宋体" w:hint="eastAsia"/>
                <w:szCs w:val="21"/>
              </w:rPr>
              <w:t>银行长春临河街支行</w:t>
            </w:r>
          </w:p>
        </w:tc>
      </w:tr>
      <w:tr w:rsidR="008B24D1" w:rsidRPr="00C80084" w:rsidTr="00AA4D91">
        <w:trPr>
          <w:jc w:val="center"/>
        </w:trPr>
        <w:tc>
          <w:tcPr>
            <w:tcW w:w="4450" w:type="dxa"/>
            <w:tcBorders>
              <w:top w:val="single" w:sz="4" w:space="0" w:color="FFFFFF"/>
              <w:left w:val="single" w:sz="4" w:space="0" w:color="FFFFFF"/>
              <w:bottom w:val="single" w:sz="4" w:space="0" w:color="FFFFFF"/>
              <w:right w:val="nil"/>
            </w:tcBorders>
          </w:tcPr>
          <w:p w:rsidR="008B24D1" w:rsidRPr="00C80084" w:rsidRDefault="008B24D1" w:rsidP="00AA4D91">
            <w:pPr>
              <w:autoSpaceDE w:val="0"/>
              <w:autoSpaceDN w:val="0"/>
              <w:adjustRightInd w:val="0"/>
              <w:spacing w:line="360" w:lineRule="exact"/>
              <w:ind w:firstLineChars="50" w:firstLine="105"/>
              <w:rPr>
                <w:rFonts w:ascii="宋体" w:hAnsi="宋体"/>
                <w:szCs w:val="21"/>
              </w:rPr>
            </w:pPr>
            <w:r w:rsidRPr="00C80084">
              <w:rPr>
                <w:rFonts w:ascii="宋体" w:hAnsi="宋体" w:hint="eastAsia"/>
                <w:szCs w:val="21"/>
              </w:rPr>
              <w:t>账    号：4200 2232 0920 0399 232</w:t>
            </w:r>
          </w:p>
        </w:tc>
        <w:tc>
          <w:tcPr>
            <w:tcW w:w="5245" w:type="dxa"/>
            <w:tcBorders>
              <w:top w:val="nil"/>
              <w:left w:val="nil"/>
              <w:bottom w:val="nil"/>
              <w:right w:val="nil"/>
            </w:tcBorders>
          </w:tcPr>
          <w:p w:rsidR="008B24D1" w:rsidRPr="00C80084" w:rsidRDefault="008B24D1" w:rsidP="00AA4D91">
            <w:pPr>
              <w:autoSpaceDE w:val="0"/>
              <w:autoSpaceDN w:val="0"/>
              <w:adjustRightInd w:val="0"/>
              <w:spacing w:line="360" w:lineRule="exact"/>
              <w:rPr>
                <w:rFonts w:ascii="宋体" w:hAnsi="宋体"/>
                <w:szCs w:val="21"/>
              </w:rPr>
            </w:pPr>
            <w:r w:rsidRPr="00C80084">
              <w:rPr>
                <w:rFonts w:ascii="宋体" w:hAnsi="宋体" w:hint="eastAsia"/>
                <w:szCs w:val="21"/>
              </w:rPr>
              <w:t>账    号：61060154740000055</w:t>
            </w:r>
          </w:p>
          <w:p w:rsidR="008B24D1" w:rsidRPr="00C80084" w:rsidRDefault="008B24D1" w:rsidP="00AA4D91">
            <w:pPr>
              <w:autoSpaceDE w:val="0"/>
              <w:autoSpaceDN w:val="0"/>
              <w:adjustRightInd w:val="0"/>
              <w:spacing w:line="360" w:lineRule="exact"/>
              <w:rPr>
                <w:rFonts w:ascii="宋体" w:hAnsi="宋体"/>
                <w:szCs w:val="21"/>
              </w:rPr>
            </w:pPr>
          </w:p>
        </w:tc>
      </w:tr>
    </w:tbl>
    <w:p w:rsidR="008B24D1" w:rsidRPr="008B24D1" w:rsidRDefault="008B24D1" w:rsidP="008B24D1">
      <w:pPr>
        <w:spacing w:before="240" w:line="400" w:lineRule="exact"/>
        <w:jc w:val="left"/>
        <w:rPr>
          <w:rFonts w:asciiTheme="minorEastAsia" w:eastAsiaTheme="minorEastAsia" w:hAnsiTheme="minorEastAsia" w:hint="eastAsia"/>
          <w:szCs w:val="21"/>
        </w:rPr>
      </w:pPr>
      <w:r>
        <w:rPr>
          <w:rFonts w:ascii="黑体" w:eastAsia="黑体" w:hAnsi="黑体" w:hint="eastAsia"/>
          <w:sz w:val="30"/>
          <w:szCs w:val="30"/>
        </w:rPr>
        <w:t xml:space="preserve">                                     </w:t>
      </w:r>
      <w:r w:rsidR="008C3E64">
        <w:rPr>
          <w:rFonts w:ascii="黑体" w:eastAsia="黑体" w:hAnsi="黑体" w:hint="eastAsia"/>
          <w:sz w:val="30"/>
          <w:szCs w:val="30"/>
        </w:rPr>
        <w:t xml:space="preserve">     </w:t>
      </w:r>
      <w:r w:rsidRPr="008B24D1">
        <w:rPr>
          <w:rFonts w:asciiTheme="minorEastAsia" w:eastAsiaTheme="minorEastAsia" w:hAnsiTheme="minorEastAsia" w:hint="eastAsia"/>
          <w:szCs w:val="21"/>
        </w:rPr>
        <w:t xml:space="preserve">   2019年9月25日</w:t>
      </w:r>
    </w:p>
    <w:sectPr w:rsidR="008B24D1" w:rsidRPr="008B24D1" w:rsidSect="00FC71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73D" w:rsidRDefault="00A4173D" w:rsidP="00BB5FBE">
      <w:r>
        <w:separator/>
      </w:r>
    </w:p>
  </w:endnote>
  <w:endnote w:type="continuationSeparator" w:id="1">
    <w:p w:rsidR="00A4173D" w:rsidRDefault="00A4173D" w:rsidP="00BB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方正超粗黑简体">
    <w:altName w:val="Arial Unicode MS"/>
    <w:charset w:val="86"/>
    <w:family w:val="script"/>
    <w:pitch w:val="fixed"/>
    <w:sig w:usb0="00000000"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73D" w:rsidRDefault="00A4173D" w:rsidP="00BB5FBE">
      <w:r>
        <w:separator/>
      </w:r>
    </w:p>
  </w:footnote>
  <w:footnote w:type="continuationSeparator" w:id="1">
    <w:p w:rsidR="00A4173D" w:rsidRDefault="00A4173D" w:rsidP="00BB5FBE">
      <w:r>
        <w:continuationSeparator/>
      </w:r>
    </w:p>
  </w:footnote>
  <w:footnote w:id="2">
    <w:p w:rsidR="003C78AC" w:rsidRPr="008D5FC2" w:rsidRDefault="003C78AC" w:rsidP="003C78AC">
      <w:pPr>
        <w:pStyle w:val="a9"/>
        <w:spacing w:line="320" w:lineRule="exact"/>
        <w:jc w:val="both"/>
        <w:rPr>
          <w:rFonts w:ascii="黑体" w:eastAsia="黑体" w:hAnsi="黑体"/>
          <w:sz w:val="21"/>
          <w:szCs w:val="21"/>
        </w:rPr>
      </w:pPr>
      <w:r w:rsidRPr="0093795D">
        <w:rPr>
          <w:rStyle w:val="aa"/>
          <w:sz w:val="21"/>
          <w:szCs w:val="21"/>
        </w:rPr>
        <w:footnoteRef/>
      </w:r>
      <w:r w:rsidRPr="0093795D">
        <w:rPr>
          <w:sz w:val="21"/>
          <w:szCs w:val="21"/>
        </w:rPr>
        <w:t xml:space="preserve"> </w:t>
      </w:r>
      <w:r w:rsidRPr="0093795D">
        <w:rPr>
          <w:rFonts w:ascii="宋体" w:hAnsi="宋体" w:hint="eastAsia"/>
          <w:sz w:val="21"/>
          <w:szCs w:val="21"/>
        </w:rPr>
        <w:t>a.</w:t>
      </w:r>
      <w:r w:rsidRPr="00A14D4F">
        <w:rPr>
          <w:rFonts w:ascii="宋体" w:hAnsi="宋体" w:hint="eastAsia"/>
          <w:sz w:val="21"/>
          <w:szCs w:val="21"/>
        </w:rPr>
        <w:t>“投标人须知前附表”用于进一步明确正文中的未尽事宜，是根据本招标项目的具体特点和实际需要编制的。“投标人须知正文”是《公路工程标准施工</w:t>
      </w:r>
      <w:r w:rsidRPr="00A14D4F">
        <w:rPr>
          <w:rFonts w:ascii="宋体" w:hAnsi="宋体" w:hint="eastAsia"/>
          <w:sz w:val="21"/>
          <w:szCs w:val="21"/>
          <w:lang w:eastAsia="zh-CN"/>
        </w:rPr>
        <w:t>监理</w:t>
      </w:r>
      <w:r w:rsidRPr="00A14D4F">
        <w:rPr>
          <w:rFonts w:ascii="宋体" w:hAnsi="宋体" w:hint="eastAsia"/>
          <w:sz w:val="21"/>
          <w:szCs w:val="21"/>
        </w:rPr>
        <w:t>招标文件》</w:t>
      </w:r>
      <w:r w:rsidRPr="00A14D4F">
        <w:rPr>
          <w:rFonts w:ascii="宋体" w:hAnsi="宋体" w:hint="eastAsia"/>
          <w:sz w:val="21"/>
          <w:szCs w:val="21"/>
          <w:lang w:eastAsia="zh-CN"/>
        </w:rPr>
        <w:t>（2018年版）</w:t>
      </w:r>
      <w:r w:rsidRPr="00A14D4F">
        <w:rPr>
          <w:rFonts w:ascii="宋体" w:hAnsi="宋体" w:hint="eastAsia"/>
          <w:sz w:val="21"/>
          <w:szCs w:val="21"/>
        </w:rPr>
        <w:t>中的原文引用。</w:t>
      </w:r>
      <w:r w:rsidRPr="008D5FC2">
        <w:rPr>
          <w:rFonts w:ascii="黑体" w:eastAsia="黑体" w:hAnsi="黑体" w:hint="eastAsia"/>
          <w:sz w:val="21"/>
          <w:szCs w:val="21"/>
        </w:rPr>
        <w:t>“投标人须知前附表” 与“投标人须知正文”不一致之处，以“投标人须知前附表”为准。</w:t>
      </w:r>
    </w:p>
    <w:p w:rsidR="003C78AC" w:rsidRPr="00BC389C" w:rsidRDefault="003C78AC" w:rsidP="003C78AC">
      <w:pPr>
        <w:pStyle w:val="a9"/>
        <w:spacing w:line="320" w:lineRule="exact"/>
        <w:ind w:firstLineChars="100" w:firstLine="210"/>
        <w:jc w:val="both"/>
        <w:rPr>
          <w:rFonts w:ascii="宋体" w:hAnsi="宋体"/>
          <w:sz w:val="21"/>
          <w:szCs w:val="21"/>
        </w:rPr>
      </w:pPr>
      <w:r w:rsidRPr="00313A83">
        <w:rPr>
          <w:rFonts w:ascii="宋体" w:hAnsi="宋体" w:hint="eastAsia"/>
          <w:sz w:val="21"/>
          <w:szCs w:val="21"/>
        </w:rPr>
        <w:t>b.“投标人须知前附表”中的附录表格同属“投标人须知前附表”内容，具有同等效力。</w:t>
      </w:r>
    </w:p>
    <w:p w:rsidR="003C78AC" w:rsidRDefault="003C78AC" w:rsidP="003C78AC">
      <w:pPr>
        <w:pStyle w:val="a9"/>
        <w:rPr>
          <w:rFonts w:hint="eastAsia"/>
          <w:lang w:eastAsia="zh-CN"/>
        </w:rPr>
      </w:pPr>
    </w:p>
  </w:footnote>
  <w:footnote w:id="3">
    <w:p w:rsidR="003C78AC" w:rsidRDefault="003C78AC" w:rsidP="003C78AC">
      <w:pPr>
        <w:pStyle w:val="a9"/>
        <w:rPr>
          <w:rFonts w:hint="eastAsia"/>
          <w:lang w:eastAsia="zh-CN"/>
        </w:rPr>
      </w:pPr>
      <w:r>
        <w:rPr>
          <w:rStyle w:val="aa"/>
        </w:rPr>
        <w:footnoteRef/>
      </w:r>
      <w:r>
        <w:t xml:space="preserve"> </w:t>
      </w:r>
      <w:r w:rsidRPr="005860D2">
        <w:rPr>
          <w:rFonts w:ascii="黑体" w:eastAsia="黑体" w:hAnsi="黑体" w:hint="eastAsia"/>
        </w:rPr>
        <w:t>“评标办法前附表”用于进一步明确正文中的未尽事宜，凡“评标办法前附表”对本章正文内容进行修改、完善和补充的，均以“评标办法前附表”为准；</w:t>
      </w:r>
      <w:r>
        <w:rPr>
          <w:rFonts w:hint="eastAsia"/>
        </w:rPr>
        <w:t>未进行补充、完善、修改和说明的，以本章正文内容为准。</w:t>
      </w:r>
    </w:p>
  </w:footnote>
  <w:footnote w:id="4">
    <w:p w:rsidR="003C78AC" w:rsidRDefault="003C78AC" w:rsidP="003C78AC">
      <w:pPr>
        <w:pStyle w:val="a9"/>
        <w:spacing w:line="360" w:lineRule="exact"/>
        <w:jc w:val="both"/>
        <w:rPr>
          <w:rFonts w:hint="eastAsia"/>
        </w:rPr>
      </w:pPr>
      <w:r>
        <w:rPr>
          <w:rStyle w:val="aa"/>
        </w:rPr>
        <w:footnoteRef/>
      </w:r>
      <w:r>
        <w:rPr>
          <w:rFonts w:hint="eastAsia"/>
        </w:rPr>
        <w:t>各评分因素（评标价和履约信誉评分项除外）得分一般不得低于其权重分值的</w:t>
      </w:r>
      <w:r>
        <w:rPr>
          <w:rFonts w:hint="eastAsia"/>
        </w:rPr>
        <w:t>60%</w:t>
      </w:r>
      <w:r>
        <w:rPr>
          <w:rFonts w:hint="eastAsia"/>
        </w:rPr>
        <w:t>，且各评分因素得分应以评标委员会各成员的打分平均值确定，</w:t>
      </w:r>
      <w:r w:rsidRPr="002E7A80">
        <w:rPr>
          <w:rFonts w:ascii="黑体" w:eastAsia="黑体" w:hAnsi="黑体" w:hint="eastAsia"/>
        </w:rPr>
        <w:t>该平均值以去掉</w:t>
      </w:r>
      <w:r w:rsidRPr="002E7A80">
        <w:rPr>
          <w:rFonts w:ascii="黑体" w:eastAsia="黑体" w:hAnsi="黑体" w:hint="eastAsia"/>
          <w:lang w:eastAsia="zh-CN"/>
        </w:rPr>
        <w:t>2</w:t>
      </w:r>
      <w:r w:rsidRPr="002E7A80">
        <w:rPr>
          <w:rFonts w:ascii="黑体" w:eastAsia="黑体" w:hAnsi="黑体" w:hint="eastAsia"/>
        </w:rPr>
        <w:t>个最高分和</w:t>
      </w:r>
      <w:r w:rsidRPr="002E7A80">
        <w:rPr>
          <w:rFonts w:ascii="黑体" w:eastAsia="黑体" w:hAnsi="黑体" w:hint="eastAsia"/>
          <w:lang w:eastAsia="zh-CN"/>
        </w:rPr>
        <w:t>2</w:t>
      </w:r>
      <w:r w:rsidRPr="002E7A80">
        <w:rPr>
          <w:rFonts w:ascii="黑体" w:eastAsia="黑体" w:hAnsi="黑体" w:hint="eastAsia"/>
        </w:rPr>
        <w:t>个最低分后计算。</w:t>
      </w:r>
      <w:r>
        <w:rPr>
          <w:rFonts w:hint="eastAsia"/>
        </w:rPr>
        <w:t>评标委员会成员对某一项评分因素的评分低于权重分值</w:t>
      </w:r>
      <w:r>
        <w:rPr>
          <w:rFonts w:hint="eastAsia"/>
        </w:rPr>
        <w:t>60%</w:t>
      </w:r>
      <w:r>
        <w:rPr>
          <w:rFonts w:hint="eastAsia"/>
        </w:rPr>
        <w:t>的，应在评标报告中作出说明。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2390A"/>
    <w:multiLevelType w:val="multilevel"/>
    <w:tmpl w:val="5A12390A"/>
    <w:lvl w:ilvl="0">
      <w:start w:val="1"/>
      <w:numFmt w:val="decimal"/>
      <w:suff w:val="nothing"/>
      <w:lvlText w:val="（%1）"/>
      <w:lvlJc w:val="left"/>
      <w:pPr>
        <w:ind w:left="704"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FBE"/>
    <w:rsid w:val="000012C2"/>
    <w:rsid w:val="00011A06"/>
    <w:rsid w:val="000432B5"/>
    <w:rsid w:val="0004658C"/>
    <w:rsid w:val="00046E09"/>
    <w:rsid w:val="00050EED"/>
    <w:rsid w:val="00054CD4"/>
    <w:rsid w:val="00061BA2"/>
    <w:rsid w:val="000658B2"/>
    <w:rsid w:val="00073C36"/>
    <w:rsid w:val="00086284"/>
    <w:rsid w:val="00090664"/>
    <w:rsid w:val="000A7936"/>
    <w:rsid w:val="000D652E"/>
    <w:rsid w:val="00142D3E"/>
    <w:rsid w:val="00147118"/>
    <w:rsid w:val="001B29B1"/>
    <w:rsid w:val="001C40F4"/>
    <w:rsid w:val="001C414C"/>
    <w:rsid w:val="001E0D4D"/>
    <w:rsid w:val="00200A1F"/>
    <w:rsid w:val="00203186"/>
    <w:rsid w:val="00215811"/>
    <w:rsid w:val="00234577"/>
    <w:rsid w:val="00247565"/>
    <w:rsid w:val="002643A0"/>
    <w:rsid w:val="002A330C"/>
    <w:rsid w:val="002B4C4C"/>
    <w:rsid w:val="002E22D3"/>
    <w:rsid w:val="002E2C7F"/>
    <w:rsid w:val="00307C24"/>
    <w:rsid w:val="00315E3D"/>
    <w:rsid w:val="00377175"/>
    <w:rsid w:val="00394209"/>
    <w:rsid w:val="003B7F49"/>
    <w:rsid w:val="003C3447"/>
    <w:rsid w:val="003C78AC"/>
    <w:rsid w:val="003C7F50"/>
    <w:rsid w:val="003D26FF"/>
    <w:rsid w:val="003D2B6E"/>
    <w:rsid w:val="003D69C2"/>
    <w:rsid w:val="003F0CDA"/>
    <w:rsid w:val="00417EC4"/>
    <w:rsid w:val="00432BB1"/>
    <w:rsid w:val="00441067"/>
    <w:rsid w:val="00473A17"/>
    <w:rsid w:val="004A1E6F"/>
    <w:rsid w:val="004A64C4"/>
    <w:rsid w:val="004A75ED"/>
    <w:rsid w:val="004B00D6"/>
    <w:rsid w:val="004B5E75"/>
    <w:rsid w:val="004C0DC3"/>
    <w:rsid w:val="004E2684"/>
    <w:rsid w:val="004F58AB"/>
    <w:rsid w:val="004F5F0F"/>
    <w:rsid w:val="004F674E"/>
    <w:rsid w:val="005314F5"/>
    <w:rsid w:val="00560BCF"/>
    <w:rsid w:val="00571A17"/>
    <w:rsid w:val="0059229A"/>
    <w:rsid w:val="00593C68"/>
    <w:rsid w:val="005B04AB"/>
    <w:rsid w:val="005D2EE0"/>
    <w:rsid w:val="005F5D52"/>
    <w:rsid w:val="00612497"/>
    <w:rsid w:val="00631FEB"/>
    <w:rsid w:val="006336E7"/>
    <w:rsid w:val="00650C79"/>
    <w:rsid w:val="006C0B07"/>
    <w:rsid w:val="006C1CB4"/>
    <w:rsid w:val="006D1E84"/>
    <w:rsid w:val="006E3C3C"/>
    <w:rsid w:val="006F03EA"/>
    <w:rsid w:val="00722C9B"/>
    <w:rsid w:val="00755C50"/>
    <w:rsid w:val="00776CEA"/>
    <w:rsid w:val="00792A09"/>
    <w:rsid w:val="007934AB"/>
    <w:rsid w:val="007B1163"/>
    <w:rsid w:val="007B1BC4"/>
    <w:rsid w:val="007C42E3"/>
    <w:rsid w:val="007D0BC2"/>
    <w:rsid w:val="007F3940"/>
    <w:rsid w:val="008410AB"/>
    <w:rsid w:val="00870438"/>
    <w:rsid w:val="00877219"/>
    <w:rsid w:val="00891D51"/>
    <w:rsid w:val="00895C88"/>
    <w:rsid w:val="008B24D1"/>
    <w:rsid w:val="008B364B"/>
    <w:rsid w:val="008B74C9"/>
    <w:rsid w:val="008C3E64"/>
    <w:rsid w:val="008D4F22"/>
    <w:rsid w:val="008F26E3"/>
    <w:rsid w:val="008F4B9B"/>
    <w:rsid w:val="00934902"/>
    <w:rsid w:val="0094289D"/>
    <w:rsid w:val="00947754"/>
    <w:rsid w:val="00947EC6"/>
    <w:rsid w:val="00997604"/>
    <w:rsid w:val="009B3A41"/>
    <w:rsid w:val="009E1F88"/>
    <w:rsid w:val="009F65BD"/>
    <w:rsid w:val="00A23733"/>
    <w:rsid w:val="00A36C11"/>
    <w:rsid w:val="00A4173D"/>
    <w:rsid w:val="00A62D14"/>
    <w:rsid w:val="00A74F24"/>
    <w:rsid w:val="00A761C5"/>
    <w:rsid w:val="00A80276"/>
    <w:rsid w:val="00AD5576"/>
    <w:rsid w:val="00AD5C30"/>
    <w:rsid w:val="00AE4D2B"/>
    <w:rsid w:val="00B020D6"/>
    <w:rsid w:val="00B2791F"/>
    <w:rsid w:val="00B30837"/>
    <w:rsid w:val="00B96C79"/>
    <w:rsid w:val="00BA2721"/>
    <w:rsid w:val="00BB5FBE"/>
    <w:rsid w:val="00BD51EF"/>
    <w:rsid w:val="00BE04A7"/>
    <w:rsid w:val="00BE216D"/>
    <w:rsid w:val="00BE2B5E"/>
    <w:rsid w:val="00BF0F16"/>
    <w:rsid w:val="00BF3B40"/>
    <w:rsid w:val="00BF5D12"/>
    <w:rsid w:val="00C1751C"/>
    <w:rsid w:val="00C25B39"/>
    <w:rsid w:val="00C379B8"/>
    <w:rsid w:val="00C42B3D"/>
    <w:rsid w:val="00C75DB3"/>
    <w:rsid w:val="00C8456B"/>
    <w:rsid w:val="00C947F4"/>
    <w:rsid w:val="00CB69E7"/>
    <w:rsid w:val="00CB77DB"/>
    <w:rsid w:val="00D168CD"/>
    <w:rsid w:val="00D6100B"/>
    <w:rsid w:val="00D71249"/>
    <w:rsid w:val="00DC7DE9"/>
    <w:rsid w:val="00DE1175"/>
    <w:rsid w:val="00DF6E87"/>
    <w:rsid w:val="00E33A1A"/>
    <w:rsid w:val="00E558A1"/>
    <w:rsid w:val="00E5751F"/>
    <w:rsid w:val="00E705A3"/>
    <w:rsid w:val="00E90F7C"/>
    <w:rsid w:val="00ED4909"/>
    <w:rsid w:val="00EF2C63"/>
    <w:rsid w:val="00F35E66"/>
    <w:rsid w:val="00F36166"/>
    <w:rsid w:val="00F529B4"/>
    <w:rsid w:val="00F93FA0"/>
    <w:rsid w:val="00FC7150"/>
    <w:rsid w:val="00FD1595"/>
    <w:rsid w:val="00FD5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D6"/>
    <w:pPr>
      <w:widowControl w:val="0"/>
      <w:jc w:val="both"/>
    </w:pPr>
    <w:rPr>
      <w:rFonts w:ascii="Times New Roman" w:eastAsia="宋体" w:hAnsi="Times New Roman" w:cs="Times New Roman"/>
      <w:szCs w:val="24"/>
    </w:rPr>
  </w:style>
  <w:style w:type="paragraph" w:styleId="4">
    <w:name w:val="heading 4"/>
    <w:basedOn w:val="a"/>
    <w:next w:val="a"/>
    <w:link w:val="4Char"/>
    <w:qFormat/>
    <w:rsid w:val="003C78AC"/>
    <w:pPr>
      <w:keepNext/>
      <w:keepLines/>
      <w:spacing w:before="280" w:after="290" w:line="376" w:lineRule="auto"/>
      <w:outlineLvl w:val="3"/>
    </w:pPr>
    <w:rPr>
      <w:rFonts w:ascii="Arial" w:eastAsia="黑体" w:hAnsi="Arial"/>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2,Char2"/>
    <w:basedOn w:val="a"/>
    <w:link w:val="Char"/>
    <w:uiPriority w:val="99"/>
    <w:unhideWhenUsed/>
    <w:rsid w:val="00BB5FB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 Char2 Char"/>
    <w:basedOn w:val="a0"/>
    <w:link w:val="a3"/>
    <w:uiPriority w:val="99"/>
    <w:rsid w:val="00BB5FBE"/>
    <w:rPr>
      <w:sz w:val="18"/>
      <w:szCs w:val="18"/>
    </w:rPr>
  </w:style>
  <w:style w:type="paragraph" w:styleId="a4">
    <w:name w:val="footer"/>
    <w:basedOn w:val="a"/>
    <w:link w:val="Char0"/>
    <w:uiPriority w:val="99"/>
    <w:semiHidden/>
    <w:unhideWhenUsed/>
    <w:rsid w:val="00BB5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5FBE"/>
    <w:rPr>
      <w:sz w:val="18"/>
      <w:szCs w:val="18"/>
    </w:rPr>
  </w:style>
  <w:style w:type="paragraph" w:styleId="a5">
    <w:name w:val="Normal (Web)"/>
    <w:basedOn w:val="a"/>
    <w:unhideWhenUsed/>
    <w:rsid w:val="00BB5FBE"/>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BB5FBE"/>
    <w:rPr>
      <w:color w:val="0000FF"/>
      <w:u w:val="single"/>
    </w:rPr>
  </w:style>
  <w:style w:type="character" w:styleId="a7">
    <w:name w:val="Strong"/>
    <w:basedOn w:val="a0"/>
    <w:uiPriority w:val="22"/>
    <w:qFormat/>
    <w:rsid w:val="00417EC4"/>
    <w:rPr>
      <w:b/>
      <w:bCs/>
    </w:rPr>
  </w:style>
  <w:style w:type="character" w:styleId="a8">
    <w:name w:val="Emphasis"/>
    <w:basedOn w:val="a0"/>
    <w:uiPriority w:val="20"/>
    <w:qFormat/>
    <w:rsid w:val="00B30837"/>
    <w:rPr>
      <w:i/>
      <w:iCs/>
    </w:rPr>
  </w:style>
  <w:style w:type="paragraph" w:customStyle="1" w:styleId="section">
    <w:name w:val="section"/>
    <w:basedOn w:val="a"/>
    <w:rsid w:val="00B30837"/>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rsid w:val="004B00D6"/>
    <w:pPr>
      <w:spacing w:after="120"/>
      <w:ind w:leftChars="200" w:left="420"/>
    </w:pPr>
    <w:rPr>
      <w:sz w:val="16"/>
      <w:szCs w:val="16"/>
      <w:lang/>
    </w:rPr>
  </w:style>
  <w:style w:type="character" w:customStyle="1" w:styleId="3Char">
    <w:name w:val="正文文本缩进 3 Char"/>
    <w:basedOn w:val="a0"/>
    <w:link w:val="3"/>
    <w:rsid w:val="004B00D6"/>
    <w:rPr>
      <w:rFonts w:ascii="Times New Roman" w:eastAsia="宋体" w:hAnsi="Times New Roman" w:cs="Times New Roman"/>
      <w:sz w:val="16"/>
      <w:szCs w:val="16"/>
      <w:lang/>
    </w:rPr>
  </w:style>
  <w:style w:type="paragraph" w:customStyle="1" w:styleId="2">
    <w:name w:val="正文_2"/>
    <w:qFormat/>
    <w:rsid w:val="004B00D6"/>
    <w:pPr>
      <w:widowControl w:val="0"/>
      <w:jc w:val="both"/>
    </w:pPr>
    <w:rPr>
      <w:rFonts w:ascii="Times New Roman" w:eastAsia="宋体" w:hAnsi="Times New Roman" w:cs="Times New Roman"/>
      <w:szCs w:val="24"/>
    </w:rPr>
  </w:style>
  <w:style w:type="paragraph" w:customStyle="1" w:styleId="p0">
    <w:name w:val="p0"/>
    <w:basedOn w:val="a"/>
    <w:qFormat/>
    <w:rsid w:val="004B00D6"/>
    <w:pPr>
      <w:widowControl/>
    </w:pPr>
    <w:rPr>
      <w:kern w:val="0"/>
      <w:szCs w:val="21"/>
    </w:rPr>
  </w:style>
  <w:style w:type="paragraph" w:styleId="a9">
    <w:name w:val="footnote text"/>
    <w:basedOn w:val="a"/>
    <w:link w:val="Char1"/>
    <w:qFormat/>
    <w:rsid w:val="003C78AC"/>
    <w:pPr>
      <w:snapToGrid w:val="0"/>
      <w:jc w:val="left"/>
    </w:pPr>
    <w:rPr>
      <w:sz w:val="18"/>
      <w:szCs w:val="18"/>
      <w:lang/>
    </w:rPr>
  </w:style>
  <w:style w:type="character" w:customStyle="1" w:styleId="Char1">
    <w:name w:val="脚注文本 Char"/>
    <w:basedOn w:val="a0"/>
    <w:link w:val="a9"/>
    <w:qFormat/>
    <w:rsid w:val="003C78AC"/>
    <w:rPr>
      <w:rFonts w:ascii="Times New Roman" w:eastAsia="宋体" w:hAnsi="Times New Roman" w:cs="Times New Roman"/>
      <w:sz w:val="18"/>
      <w:szCs w:val="18"/>
      <w:lang/>
    </w:rPr>
  </w:style>
  <w:style w:type="character" w:styleId="aa">
    <w:name w:val="footnote reference"/>
    <w:rsid w:val="003C78AC"/>
    <w:rPr>
      <w:vertAlign w:val="superscript"/>
    </w:rPr>
  </w:style>
  <w:style w:type="paragraph" w:styleId="ab">
    <w:name w:val="Title"/>
    <w:basedOn w:val="a"/>
    <w:next w:val="a"/>
    <w:link w:val="Char2"/>
    <w:qFormat/>
    <w:rsid w:val="003C78AC"/>
    <w:pPr>
      <w:spacing w:before="240" w:after="60"/>
      <w:jc w:val="center"/>
      <w:outlineLvl w:val="0"/>
    </w:pPr>
    <w:rPr>
      <w:rFonts w:ascii="Cambria" w:hAnsi="Cambria"/>
      <w:b/>
      <w:bCs/>
      <w:sz w:val="32"/>
      <w:szCs w:val="32"/>
      <w:lang/>
    </w:rPr>
  </w:style>
  <w:style w:type="character" w:customStyle="1" w:styleId="Char2">
    <w:name w:val="标题 Char"/>
    <w:basedOn w:val="a0"/>
    <w:link w:val="ab"/>
    <w:rsid w:val="003C78AC"/>
    <w:rPr>
      <w:rFonts w:ascii="Cambria" w:eastAsia="宋体" w:hAnsi="Cambria" w:cs="Times New Roman"/>
      <w:b/>
      <w:bCs/>
      <w:sz w:val="32"/>
      <w:szCs w:val="32"/>
      <w:lang/>
    </w:rPr>
  </w:style>
  <w:style w:type="character" w:customStyle="1" w:styleId="ac">
    <w:name w:val="其他_"/>
    <w:link w:val="ad"/>
    <w:qFormat/>
    <w:rsid w:val="003C78AC"/>
    <w:rPr>
      <w:rFonts w:ascii="宋体" w:hAnsi="宋体" w:cs="宋体"/>
      <w:shd w:val="clear" w:color="auto" w:fill="FFFFFF"/>
      <w:lang w:val="zh-CN" w:bidi="zh-CN"/>
    </w:rPr>
  </w:style>
  <w:style w:type="paragraph" w:customStyle="1" w:styleId="ad">
    <w:name w:val="其他"/>
    <w:basedOn w:val="a"/>
    <w:link w:val="ac"/>
    <w:qFormat/>
    <w:rsid w:val="003C78AC"/>
    <w:pPr>
      <w:shd w:val="clear" w:color="auto" w:fill="FFFFFF"/>
      <w:spacing w:line="430" w:lineRule="auto"/>
      <w:ind w:firstLine="400"/>
      <w:jc w:val="distribute"/>
    </w:pPr>
    <w:rPr>
      <w:rFonts w:ascii="宋体" w:eastAsiaTheme="minorEastAsia" w:hAnsi="宋体" w:cs="宋体"/>
      <w:szCs w:val="22"/>
      <w:lang w:val="zh-CN" w:bidi="zh-CN"/>
    </w:rPr>
  </w:style>
  <w:style w:type="character" w:customStyle="1" w:styleId="20">
    <w:name w:val="正文文本 (2)_"/>
    <w:link w:val="21"/>
    <w:rsid w:val="003C78AC"/>
    <w:rPr>
      <w:rFonts w:ascii="宋体" w:hAnsi="宋体" w:cs="宋体"/>
      <w:sz w:val="22"/>
      <w:shd w:val="clear" w:color="auto" w:fill="FFFFFF"/>
    </w:rPr>
  </w:style>
  <w:style w:type="paragraph" w:customStyle="1" w:styleId="21">
    <w:name w:val="正文文本 (2)"/>
    <w:basedOn w:val="a"/>
    <w:link w:val="20"/>
    <w:qFormat/>
    <w:rsid w:val="003C78AC"/>
    <w:pPr>
      <w:shd w:val="clear" w:color="auto" w:fill="FFFFFF"/>
      <w:spacing w:before="300" w:line="439" w:lineRule="exact"/>
      <w:jc w:val="distribute"/>
    </w:pPr>
    <w:rPr>
      <w:rFonts w:ascii="宋体" w:eastAsiaTheme="minorEastAsia" w:hAnsi="宋体" w:cs="宋体"/>
      <w:sz w:val="22"/>
      <w:szCs w:val="22"/>
    </w:rPr>
  </w:style>
  <w:style w:type="character" w:customStyle="1" w:styleId="4Char">
    <w:name w:val="标题 4 Char"/>
    <w:basedOn w:val="a0"/>
    <w:link w:val="4"/>
    <w:rsid w:val="003C78AC"/>
    <w:rPr>
      <w:rFonts w:ascii="Arial" w:eastAsia="黑体" w:hAnsi="Arial" w:cs="Times New Roman"/>
      <w:b/>
      <w:bCs/>
      <w:sz w:val="28"/>
      <w:szCs w:val="28"/>
      <w:lang/>
    </w:rPr>
  </w:style>
  <w:style w:type="paragraph" w:styleId="ae">
    <w:name w:val="Balloon Text"/>
    <w:basedOn w:val="a"/>
    <w:link w:val="Char3"/>
    <w:uiPriority w:val="99"/>
    <w:semiHidden/>
    <w:unhideWhenUsed/>
    <w:rsid w:val="003C78AC"/>
    <w:rPr>
      <w:sz w:val="18"/>
      <w:szCs w:val="18"/>
    </w:rPr>
  </w:style>
  <w:style w:type="character" w:customStyle="1" w:styleId="Char3">
    <w:name w:val="批注框文本 Char"/>
    <w:basedOn w:val="a0"/>
    <w:link w:val="ae"/>
    <w:uiPriority w:val="99"/>
    <w:semiHidden/>
    <w:rsid w:val="003C78A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8962229">
      <w:bodyDiv w:val="1"/>
      <w:marLeft w:val="0"/>
      <w:marRight w:val="0"/>
      <w:marTop w:val="0"/>
      <w:marBottom w:val="0"/>
      <w:divBdr>
        <w:top w:val="none" w:sz="0" w:space="0" w:color="auto"/>
        <w:left w:val="none" w:sz="0" w:space="0" w:color="auto"/>
        <w:bottom w:val="none" w:sz="0" w:space="0" w:color="auto"/>
        <w:right w:val="none" w:sz="0" w:space="0" w:color="auto"/>
      </w:divBdr>
    </w:div>
    <w:div w:id="257640733">
      <w:bodyDiv w:val="1"/>
      <w:marLeft w:val="0"/>
      <w:marRight w:val="0"/>
      <w:marTop w:val="0"/>
      <w:marBottom w:val="0"/>
      <w:divBdr>
        <w:top w:val="none" w:sz="0" w:space="0" w:color="auto"/>
        <w:left w:val="none" w:sz="0" w:space="0" w:color="auto"/>
        <w:bottom w:val="none" w:sz="0" w:space="0" w:color="auto"/>
        <w:right w:val="none" w:sz="0" w:space="0" w:color="auto"/>
      </w:divBdr>
    </w:div>
    <w:div w:id="719474669">
      <w:bodyDiv w:val="1"/>
      <w:marLeft w:val="0"/>
      <w:marRight w:val="0"/>
      <w:marTop w:val="0"/>
      <w:marBottom w:val="0"/>
      <w:divBdr>
        <w:top w:val="none" w:sz="0" w:space="0" w:color="auto"/>
        <w:left w:val="none" w:sz="0" w:space="0" w:color="auto"/>
        <w:bottom w:val="none" w:sz="0" w:space="0" w:color="auto"/>
        <w:right w:val="none" w:sz="0" w:space="0" w:color="auto"/>
      </w:divBdr>
    </w:div>
    <w:div w:id="822161146">
      <w:bodyDiv w:val="1"/>
      <w:marLeft w:val="0"/>
      <w:marRight w:val="0"/>
      <w:marTop w:val="0"/>
      <w:marBottom w:val="0"/>
      <w:divBdr>
        <w:top w:val="none" w:sz="0" w:space="0" w:color="auto"/>
        <w:left w:val="none" w:sz="0" w:space="0" w:color="auto"/>
        <w:bottom w:val="none" w:sz="0" w:space="0" w:color="auto"/>
        <w:right w:val="none" w:sz="0" w:space="0" w:color="auto"/>
      </w:divBdr>
    </w:div>
    <w:div w:id="1603952346">
      <w:bodyDiv w:val="1"/>
      <w:marLeft w:val="0"/>
      <w:marRight w:val="0"/>
      <w:marTop w:val="0"/>
      <w:marBottom w:val="0"/>
      <w:divBdr>
        <w:top w:val="none" w:sz="0" w:space="0" w:color="auto"/>
        <w:left w:val="none" w:sz="0" w:space="0" w:color="auto"/>
        <w:bottom w:val="none" w:sz="0" w:space="0" w:color="auto"/>
        <w:right w:val="none" w:sz="0" w:space="0" w:color="auto"/>
      </w:divBdr>
    </w:div>
    <w:div w:id="1777752355">
      <w:bodyDiv w:val="1"/>
      <w:marLeft w:val="0"/>
      <w:marRight w:val="0"/>
      <w:marTop w:val="0"/>
      <w:marBottom w:val="0"/>
      <w:divBdr>
        <w:top w:val="none" w:sz="0" w:space="0" w:color="auto"/>
        <w:left w:val="none" w:sz="0" w:space="0" w:color="auto"/>
        <w:bottom w:val="none" w:sz="0" w:space="0" w:color="auto"/>
        <w:right w:val="none" w:sz="0" w:space="0" w:color="auto"/>
      </w:divBdr>
    </w:div>
    <w:div w:id="2000381064">
      <w:bodyDiv w:val="1"/>
      <w:marLeft w:val="0"/>
      <w:marRight w:val="0"/>
      <w:marTop w:val="0"/>
      <w:marBottom w:val="0"/>
      <w:divBdr>
        <w:top w:val="none" w:sz="0" w:space="0" w:color="auto"/>
        <w:left w:val="none" w:sz="0" w:space="0" w:color="auto"/>
        <w:bottom w:val="none" w:sz="0" w:space="0" w:color="auto"/>
        <w:right w:val="none" w:sz="0" w:space="0" w:color="auto"/>
      </w:divBdr>
    </w:div>
    <w:div w:id="2055108918">
      <w:bodyDiv w:val="1"/>
      <w:marLeft w:val="0"/>
      <w:marRight w:val="0"/>
      <w:marTop w:val="0"/>
      <w:marBottom w:val="0"/>
      <w:divBdr>
        <w:top w:val="none" w:sz="0" w:space="0" w:color="auto"/>
        <w:left w:val="none" w:sz="0" w:space="0" w:color="auto"/>
        <w:bottom w:val="none" w:sz="0" w:space="0" w:color="auto"/>
        <w:right w:val="none" w:sz="0" w:space="0" w:color="auto"/>
      </w:divBdr>
    </w:div>
    <w:div w:id="2058623158">
      <w:bodyDiv w:val="1"/>
      <w:marLeft w:val="0"/>
      <w:marRight w:val="0"/>
      <w:marTop w:val="0"/>
      <w:marBottom w:val="0"/>
      <w:divBdr>
        <w:top w:val="none" w:sz="0" w:space="0" w:color="auto"/>
        <w:left w:val="none" w:sz="0" w:space="0" w:color="auto"/>
        <w:bottom w:val="none" w:sz="0" w:space="0" w:color="auto"/>
        <w:right w:val="none" w:sz="0" w:space="0" w:color="auto"/>
      </w:divBdr>
    </w:div>
    <w:div w:id="2061855561">
      <w:bodyDiv w:val="1"/>
      <w:marLeft w:val="0"/>
      <w:marRight w:val="0"/>
      <w:marTop w:val="0"/>
      <w:marBottom w:val="0"/>
      <w:divBdr>
        <w:top w:val="none" w:sz="0" w:space="0" w:color="auto"/>
        <w:left w:val="none" w:sz="0" w:space="0" w:color="auto"/>
        <w:bottom w:val="none" w:sz="0" w:space="0" w:color="auto"/>
        <w:right w:val="none" w:sz="0" w:space="0" w:color="auto"/>
      </w:divBdr>
    </w:div>
    <w:div w:id="21054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wX8jyGSMs738Ank4cwDIxOilegnvx8wb901hWT4GTGdkyH3Qw4sBQeiNNA-9wQMt&amp;wd=&amp;eqid=eb423922000575c4000000035cd13280" TargetMode="External"/><Relationship Id="rId13" Type="http://schemas.openxmlformats.org/officeDocument/2006/relationships/hyperlink" Target="https://pan.baidu.com/s/16Rwyh3UVvT7QMbs6QLMwsA" TargetMode="External"/><Relationship Id="rId3" Type="http://schemas.openxmlformats.org/officeDocument/2006/relationships/settings" Target="settings.xml"/><Relationship Id="rId7" Type="http://schemas.openxmlformats.org/officeDocument/2006/relationships/hyperlink" Target="http://www.creditchina.gov.cn/)%e4%b8%ad%e8%a2%ab%e5%88%97%e5%85%a5%e5%a4%b1%e4%bf%a1%e8%a2%ab%e6%89%a7%e8%a1%8c%e4%ba%ba"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wX8jyGSMs738Ank4cwDIxOilegnvx8wb901hWT4GTGdkyH3Qw4sBQeiNNA-9wQMt&amp;wd=&amp;eqid=eb423922000575c4000000035cd132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an.baidu.com/s/16Rwyh3UVvT7QMbs6QLMws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27</Pages>
  <Words>2965</Words>
  <Characters>16905</Characters>
  <Application>Microsoft Office Word</Application>
  <DocSecurity>0</DocSecurity>
  <Lines>140</Lines>
  <Paragraphs>39</Paragraphs>
  <ScaleCrop>false</ScaleCrop>
  <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181</cp:revision>
  <dcterms:created xsi:type="dcterms:W3CDTF">2019-09-16T12:54:00Z</dcterms:created>
  <dcterms:modified xsi:type="dcterms:W3CDTF">2019-09-24T01:48:00Z</dcterms:modified>
</cp:coreProperties>
</file>